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2"/>
        <w:ind w:left="217" w:right="217"/>
      </w:pPr>
      <w:r>
        <w:rPr/>
        <w:t>CONVENIO DE COLABORACION EMPRESARIAL EN INVESTIGACIÓN CIENTÍFICA Y</w:t>
      </w:r>
      <w:r>
        <w:rPr>
          <w:spacing w:val="-47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EL</w:t>
      </w:r>
      <w:r>
        <w:rPr>
          <w:spacing w:val="-1"/>
        </w:rPr>
        <w:t> </w:t>
      </w:r>
      <w:r>
        <w:rPr/>
        <w:t>ARTÍCULO 26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 LEY 49/2002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217" w:right="217" w:firstLine="0"/>
        <w:jc w:val="center"/>
        <w:rPr>
          <w:b/>
          <w:sz w:val="20"/>
        </w:rPr>
      </w:pPr>
      <w:r>
        <w:rPr>
          <w:b/>
          <w:sz w:val="20"/>
        </w:rPr>
        <w:t>ENTRE</w:t>
      </w:r>
    </w:p>
    <w:p>
      <w:pPr>
        <w:pStyle w:val="BodyText"/>
        <w:spacing w:before="1"/>
        <w:rPr>
          <w:b/>
        </w:rPr>
      </w:pPr>
    </w:p>
    <w:p>
      <w:pPr>
        <w:pStyle w:val="Heading1"/>
        <w:spacing w:line="477" w:lineRule="auto"/>
        <w:ind w:left="327" w:right="325"/>
      </w:pPr>
      <w:r>
        <w:rPr/>
        <w:t>ASOCIACIÓN NORTE DE TENERIFE DE ATENCIÓN A LAS DROGODEPENDENCIAS</w:t>
      </w:r>
      <w:r>
        <w:rPr>
          <w:spacing w:val="-47"/>
        </w:rPr>
        <w:t> </w:t>
      </w:r>
      <w:r>
        <w:rPr/>
        <w:t>Y</w:t>
      </w:r>
    </w:p>
    <w:p>
      <w:pPr>
        <w:spacing w:before="4"/>
        <w:ind w:left="217" w:right="216" w:firstLine="0"/>
        <w:jc w:val="center"/>
        <w:rPr>
          <w:b/>
          <w:sz w:val="20"/>
        </w:rPr>
      </w:pPr>
      <w:r>
        <w:rPr>
          <w:b/>
          <w:sz w:val="20"/>
        </w:rPr>
        <w:t>GILEAD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SCIENCES, S.L.U.</w:t>
      </w:r>
    </w:p>
    <w:p>
      <w:pPr>
        <w:pStyle w:val="BodyText"/>
        <w:spacing w:before="1"/>
        <w:rPr>
          <w:b/>
          <w:sz w:val="18"/>
        </w:rPr>
      </w:pPr>
      <w:r>
        <w:rPr/>
        <w:pict>
          <v:rect style="position:absolute;margin-left:88.584pt;margin-top:12.379746pt;width:418.27pt;height:1.44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b/>
          <w:sz w:val="9"/>
        </w:rPr>
      </w:pPr>
    </w:p>
    <w:p>
      <w:pPr>
        <w:pStyle w:val="BodyText"/>
        <w:spacing w:before="90"/>
        <w:ind w:left="140"/>
      </w:pPr>
      <w:r>
        <w:rPr/>
        <w:t>Madrid,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12 de</w:t>
      </w:r>
      <w:r>
        <w:rPr>
          <w:spacing w:val="-2"/>
        </w:rPr>
        <w:t> </w:t>
      </w:r>
      <w:r>
        <w:rPr/>
        <w:t>noviembre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2021</w:t>
      </w:r>
    </w:p>
    <w:p>
      <w:pPr>
        <w:pStyle w:val="BodyText"/>
        <w:spacing w:before="3"/>
        <w:rPr>
          <w:sz w:val="12"/>
        </w:rPr>
      </w:pPr>
    </w:p>
    <w:p>
      <w:pPr>
        <w:pStyle w:val="Heading1"/>
        <w:spacing w:before="91"/>
        <w:ind w:left="217" w:right="217"/>
      </w:pPr>
      <w:r>
        <w:rPr/>
        <w:t>REUNIDOS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40" w:right="131"/>
        <w:jc w:val="both"/>
      </w:pPr>
      <w:r>
        <w:rPr/>
        <w:t>De una parte, Asociación Norte de Tenerife de Atención a las Drogodependencias “ANTAD” con CIF</w:t>
      </w:r>
      <w:r>
        <w:rPr>
          <w:spacing w:val="1"/>
        </w:rPr>
        <w:t> </w:t>
      </w:r>
      <w:r>
        <w:rPr/>
        <w:t>G-383100553, con domicilio social en Agustín de Bethencourt, 17 – 38400 Puerto de la Cruz, Tenerife,</w:t>
      </w:r>
      <w:r>
        <w:rPr>
          <w:spacing w:val="-47"/>
        </w:rPr>
        <w:t> </w:t>
      </w:r>
      <w:r>
        <w:rPr/>
        <w:t>representada en</w:t>
      </w:r>
      <w:r>
        <w:rPr>
          <w:spacing w:val="1"/>
        </w:rPr>
        <w:t> </w:t>
      </w:r>
      <w:r>
        <w:rPr/>
        <w:t>este acto por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Ángel Baute García, con</w:t>
      </w:r>
      <w:r>
        <w:rPr>
          <w:spacing w:val="1"/>
        </w:rPr>
        <w:t> </w:t>
      </w:r>
      <w:r>
        <w:rPr/>
        <w:t>NIF: G38310553, en</w:t>
      </w:r>
      <w:r>
        <w:rPr>
          <w:spacing w:val="1"/>
        </w:rPr>
        <w:t> </w:t>
      </w:r>
      <w:r>
        <w:rPr/>
        <w:t>su condición de</w:t>
      </w:r>
      <w:r>
        <w:rPr>
          <w:spacing w:val="1"/>
        </w:rPr>
        <w:t> </w:t>
      </w:r>
      <w:r>
        <w:rPr/>
        <w:t>presidente de la misma, según Junta Directiva inscrita en el Registro de Asociaciones de Canarias con</w:t>
      </w:r>
      <w:r>
        <w:rPr>
          <w:spacing w:val="1"/>
        </w:rPr>
        <w:t> </w:t>
      </w:r>
      <w:r>
        <w:rPr/>
        <w:t>fecha</w:t>
      </w:r>
      <w:r>
        <w:rPr>
          <w:spacing w:val="-1"/>
        </w:rPr>
        <w:t> </w:t>
      </w:r>
      <w:r>
        <w:rPr/>
        <w:t>19</w:t>
      </w:r>
      <w:r>
        <w:rPr>
          <w:spacing w:val="-1"/>
        </w:rPr>
        <w:t> </w:t>
      </w:r>
      <w:r>
        <w:rPr/>
        <w:t>de agosto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2020</w:t>
      </w:r>
      <w:r>
        <w:rPr>
          <w:spacing w:val="2"/>
        </w:rPr>
        <w:t> </w:t>
      </w:r>
      <w:r>
        <w:rPr/>
        <w:t>(en adelante, la “</w:t>
      </w:r>
      <w:r>
        <w:rPr>
          <w:b/>
        </w:rPr>
        <w:t>Entidad</w:t>
      </w:r>
      <w:r>
        <w:rPr/>
        <w:t>”).</w:t>
      </w:r>
    </w:p>
    <w:p>
      <w:pPr>
        <w:pStyle w:val="BodyText"/>
      </w:pPr>
    </w:p>
    <w:p>
      <w:pPr>
        <w:pStyle w:val="BodyText"/>
        <w:ind w:left="140" w:right="133"/>
        <w:jc w:val="both"/>
      </w:pPr>
      <w:r>
        <w:rPr/>
        <w:t>Y de otra parte, Gilead Sciences, S.L.U., con CIF B-80754799, y domicilio social en Madrid, C/ Vía de</w:t>
      </w:r>
      <w:r>
        <w:rPr>
          <w:spacing w:val="-47"/>
        </w:rPr>
        <w:t> </w:t>
      </w:r>
      <w:r>
        <w:rPr/>
        <w:t>los Poblados 3, Parque Empresarial Cristalia, Edificio 7/8 (Planta 6ª), 28033, representada en este acto</w:t>
      </w:r>
      <w:r>
        <w:rPr>
          <w:spacing w:val="1"/>
        </w:rPr>
        <w:t> </w:t>
      </w:r>
      <w:r>
        <w:rPr/>
        <w:t>por D.ª Carmen María Río Presa, con NIF 09365707-S, en su condición de Consejera Delegada de la</w:t>
      </w:r>
      <w:r>
        <w:rPr>
          <w:spacing w:val="1"/>
        </w:rPr>
        <w:t> </w:t>
      </w:r>
      <w:r>
        <w:rPr/>
        <w:t>misma, en virtud de escritura otorgada el 18 de mayo de 2012 ante el Notario del Ilustre Colegio de</w:t>
      </w:r>
      <w:r>
        <w:rPr>
          <w:spacing w:val="1"/>
        </w:rPr>
        <w:t> </w:t>
      </w:r>
      <w:r>
        <w:rPr/>
        <w:t>Madrid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Juan</w:t>
      </w:r>
      <w:r>
        <w:rPr>
          <w:spacing w:val="1"/>
        </w:rPr>
        <w:t> </w:t>
      </w:r>
      <w:r>
        <w:rPr/>
        <w:t>Carlos</w:t>
      </w:r>
      <w:r>
        <w:rPr>
          <w:spacing w:val="1"/>
        </w:rPr>
        <w:t> </w:t>
      </w:r>
      <w:r>
        <w:rPr/>
        <w:t>Carnicero</w:t>
      </w:r>
      <w:r>
        <w:rPr>
          <w:spacing w:val="1"/>
        </w:rPr>
        <w:t> </w:t>
      </w:r>
      <w:r>
        <w:rPr/>
        <w:t>Íñiguez,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533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protocolo</w:t>
      </w:r>
      <w:r>
        <w:rPr>
          <w:spacing w:val="1"/>
        </w:rPr>
        <w:t> </w:t>
      </w:r>
      <w:r>
        <w:rPr/>
        <w:t>(en</w:t>
      </w:r>
      <w:r>
        <w:rPr>
          <w:spacing w:val="1"/>
        </w:rPr>
        <w:t> </w:t>
      </w:r>
      <w:r>
        <w:rPr/>
        <w:t>adelante,</w:t>
      </w:r>
      <w:r>
        <w:rPr>
          <w:spacing w:val="1"/>
        </w:rPr>
        <w:t> </w:t>
      </w:r>
      <w:r>
        <w:rPr/>
        <w:t>“</w:t>
      </w:r>
      <w:r>
        <w:rPr>
          <w:b/>
        </w:rPr>
        <w:t>GILEAD</w:t>
      </w:r>
      <w:r>
        <w:rPr/>
        <w:t>”).</w:t>
      </w:r>
    </w:p>
    <w:p>
      <w:pPr>
        <w:pStyle w:val="BodyText"/>
        <w:spacing w:before="1"/>
      </w:pPr>
    </w:p>
    <w:p>
      <w:pPr>
        <w:pStyle w:val="BodyText"/>
        <w:ind w:left="140" w:right="133"/>
        <w:jc w:val="both"/>
      </w:pPr>
      <w:r>
        <w:rPr/>
        <w:t>En lo sucesivo, la Entidad y GILEAD serán referidos conjuntamente como las “</w:t>
      </w:r>
      <w:r>
        <w:rPr>
          <w:b/>
        </w:rPr>
        <w:t>Partes</w:t>
      </w:r>
      <w:r>
        <w:rPr/>
        <w:t>” y cada uno de</w:t>
      </w:r>
      <w:r>
        <w:rPr>
          <w:spacing w:val="1"/>
        </w:rPr>
        <w:t> </w:t>
      </w:r>
      <w:r>
        <w:rPr/>
        <w:t>ellos,</w:t>
      </w:r>
      <w:r>
        <w:rPr>
          <w:spacing w:val="-1"/>
        </w:rPr>
        <w:t> </w:t>
      </w:r>
      <w:r>
        <w:rPr/>
        <w:t>individualmente, como</w:t>
      </w:r>
      <w:r>
        <w:rPr>
          <w:spacing w:val="-1"/>
        </w:rPr>
        <w:t> </w:t>
      </w:r>
      <w:r>
        <w:rPr/>
        <w:t>una “</w:t>
      </w:r>
      <w:r>
        <w:rPr>
          <w:b/>
        </w:rPr>
        <w:t>Parte</w:t>
      </w:r>
      <w:r>
        <w:rPr/>
        <w:t>”</w:t>
      </w:r>
    </w:p>
    <w:p>
      <w:pPr>
        <w:pStyle w:val="BodyText"/>
        <w:spacing w:before="1"/>
      </w:pPr>
    </w:p>
    <w:p>
      <w:pPr>
        <w:pStyle w:val="BodyText"/>
        <w:ind w:left="140" w:right="136"/>
        <w:jc w:val="both"/>
      </w:pPr>
      <w:r>
        <w:rPr/>
        <w:t>Las Partes manifiestan tener y se reconocen mutua y recíprocamente la capacidad legal suficiente para</w:t>
      </w:r>
      <w:r>
        <w:rPr>
          <w:spacing w:val="1"/>
        </w:rPr>
        <w:t> </w:t>
      </w:r>
      <w:r>
        <w:rPr/>
        <w:t>otorgar</w:t>
      </w:r>
      <w:r>
        <w:rPr>
          <w:spacing w:val="39"/>
        </w:rPr>
        <w:t> </w:t>
      </w:r>
      <w:r>
        <w:rPr/>
        <w:t>el</w:t>
      </w:r>
      <w:r>
        <w:rPr>
          <w:spacing w:val="37"/>
        </w:rPr>
        <w:t> </w:t>
      </w:r>
      <w:r>
        <w:rPr/>
        <w:t>presente</w:t>
      </w:r>
      <w:r>
        <w:rPr>
          <w:spacing w:val="38"/>
        </w:rPr>
        <w:t> </w:t>
      </w:r>
      <w:r>
        <w:rPr/>
        <w:t>convenio,</w:t>
      </w:r>
      <w:r>
        <w:rPr>
          <w:spacing w:val="36"/>
        </w:rPr>
        <w:t> </w:t>
      </w:r>
      <w:r>
        <w:rPr/>
        <w:t>entendiendo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mismo</w:t>
      </w:r>
      <w:r>
        <w:rPr>
          <w:spacing w:val="38"/>
        </w:rPr>
        <w:t> </w:t>
      </w:r>
      <w:r>
        <w:rPr/>
        <w:t>tiene</w:t>
      </w:r>
      <w:r>
        <w:rPr>
          <w:spacing w:val="38"/>
        </w:rPr>
        <w:t> </w:t>
      </w:r>
      <w:r>
        <w:rPr/>
        <w:t>su</w:t>
      </w:r>
      <w:r>
        <w:rPr>
          <w:spacing w:val="38"/>
        </w:rPr>
        <w:t> </w:t>
      </w:r>
      <w:r>
        <w:rPr/>
        <w:t>encaje</w:t>
      </w:r>
      <w:r>
        <w:rPr>
          <w:spacing w:val="39"/>
        </w:rPr>
        <w:t> </w:t>
      </w:r>
      <w:r>
        <w:rPr/>
        <w:t>legal</w:t>
      </w:r>
      <w:r>
        <w:rPr>
          <w:spacing w:val="37"/>
        </w:rPr>
        <w:t> </w:t>
      </w:r>
      <w:r>
        <w:rPr/>
        <w:t>dentro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lo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el</w:t>
      </w:r>
      <w:r>
        <w:rPr>
          <w:spacing w:val="-47"/>
        </w:rPr>
        <w:t> </w:t>
      </w:r>
      <w:r>
        <w:rPr/>
        <w:t>artículo 26</w:t>
      </w:r>
      <w:r>
        <w:rPr>
          <w:spacing w:val="-2"/>
        </w:rPr>
        <w:t> </w:t>
      </w:r>
      <w:r>
        <w:rPr/>
        <w:t>de 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49/2002</w:t>
      </w:r>
      <w:r>
        <w:rPr>
          <w:spacing w:val="-4"/>
        </w:rPr>
        <w:t> </w:t>
      </w:r>
      <w:r>
        <w:rPr/>
        <w:t>denomina</w:t>
      </w:r>
      <w:r>
        <w:rPr>
          <w:spacing w:val="-3"/>
        </w:rPr>
        <w:t> </w:t>
      </w:r>
      <w:r>
        <w:rPr/>
        <w:t>“Gastos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actividades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general”, a</w:t>
      </w:r>
      <w:r>
        <w:rPr>
          <w:spacing w:val="-1"/>
        </w:rPr>
        <w:t> </w:t>
      </w:r>
      <w:r>
        <w:rPr/>
        <w:t>cuyos</w:t>
      </w:r>
      <w:r>
        <w:rPr>
          <w:spacing w:val="-1"/>
        </w:rPr>
        <w:t> </w:t>
      </w:r>
      <w:r>
        <w:rPr/>
        <w:t>efectos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84"/>
        <w:ind w:left="216" w:right="217"/>
      </w:pPr>
      <w:r>
        <w:rPr/>
        <w:t>MANIFIESTAN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49" w:val="left" w:leader="none"/>
        </w:tabs>
        <w:spacing w:line="240" w:lineRule="auto" w:before="0" w:after="0"/>
        <w:ind w:left="848" w:right="136" w:hanging="708"/>
        <w:jc w:val="both"/>
        <w:rPr>
          <w:sz w:val="20"/>
        </w:rPr>
      </w:pPr>
      <w:r>
        <w:rPr>
          <w:sz w:val="20"/>
        </w:rPr>
        <w:t>Que la Entidad</w:t>
      </w:r>
      <w:r>
        <w:rPr>
          <w:spacing w:val="50"/>
          <w:sz w:val="20"/>
        </w:rPr>
        <w:t> </w:t>
      </w:r>
      <w:r>
        <w:rPr>
          <w:sz w:val="20"/>
        </w:rPr>
        <w:t>no tiene ánimo de lucro, que persigue fines de interés general, y que tiene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objetivos,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otros,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lícita</w:t>
      </w:r>
      <w:r>
        <w:rPr>
          <w:spacing w:val="1"/>
          <w:sz w:val="20"/>
        </w:rPr>
        <w:t> </w:t>
      </w:r>
      <w:r>
        <w:rPr>
          <w:sz w:val="20"/>
        </w:rPr>
        <w:t>encaminada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prevención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drogodependencias,</w:t>
      </w:r>
      <w:r>
        <w:rPr>
          <w:spacing w:val="1"/>
          <w:sz w:val="20"/>
        </w:rPr>
        <w:t> </w:t>
      </w:r>
      <w:r>
        <w:rPr>
          <w:sz w:val="20"/>
        </w:rPr>
        <w:t>tratamiento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reinserción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pacientes</w:t>
      </w:r>
      <w:r>
        <w:rPr>
          <w:spacing w:val="1"/>
          <w:sz w:val="20"/>
        </w:rPr>
        <w:t> </w:t>
      </w:r>
      <w:r>
        <w:rPr>
          <w:sz w:val="20"/>
        </w:rPr>
        <w:t>drogodependientes.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49" w:val="left" w:leader="none"/>
        </w:tabs>
        <w:spacing w:line="240" w:lineRule="auto" w:before="0" w:after="0"/>
        <w:ind w:left="848" w:right="147" w:hanging="708"/>
        <w:jc w:val="both"/>
        <w:rPr>
          <w:sz w:val="20"/>
        </w:rPr>
      </w:pPr>
      <w:r>
        <w:rPr>
          <w:sz w:val="20"/>
        </w:rPr>
        <w:t>Que GILEAD es un laboratorio farmacéutico que está interesado en promover la investigación</w:t>
      </w:r>
      <w:r>
        <w:rPr>
          <w:spacing w:val="-47"/>
          <w:sz w:val="20"/>
        </w:rPr>
        <w:t> </w:t>
      </w:r>
      <w:r>
        <w:rPr>
          <w:sz w:val="20"/>
        </w:rPr>
        <w:t>y la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sanitaria.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48" w:val="left" w:leader="none"/>
          <w:tab w:pos="849" w:val="left" w:leader="none"/>
        </w:tabs>
        <w:spacing w:line="240" w:lineRule="auto" w:before="0" w:after="0"/>
        <w:ind w:left="848" w:right="138" w:hanging="708"/>
        <w:jc w:val="both"/>
        <w:rPr>
          <w:sz w:val="20"/>
        </w:rPr>
      </w:pPr>
      <w:r>
        <w:rPr>
          <w:sz w:val="20"/>
        </w:rPr>
        <w:t>Que la Entidad prevé llevar a cabo diversas actividades en cumplimiento de sus fines y, dado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interés sanitario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beneficio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colectividad, GILEAD</w:t>
      </w:r>
      <w:r>
        <w:rPr>
          <w:spacing w:val="1"/>
          <w:sz w:val="20"/>
        </w:rPr>
        <w:t> </w:t>
      </w:r>
      <w:r>
        <w:rPr>
          <w:sz w:val="20"/>
        </w:rPr>
        <w:t>desea</w:t>
      </w:r>
      <w:r>
        <w:rPr>
          <w:spacing w:val="1"/>
          <w:sz w:val="20"/>
        </w:rPr>
        <w:t> </w:t>
      </w:r>
      <w:r>
        <w:rPr>
          <w:sz w:val="20"/>
        </w:rPr>
        <w:t>colaborar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50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implementación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mismas,</w:t>
      </w:r>
      <w:r>
        <w:rPr>
          <w:spacing w:val="1"/>
          <w:sz w:val="20"/>
        </w:rPr>
        <w:t> </w:t>
      </w:r>
      <w:r>
        <w:rPr>
          <w:sz w:val="20"/>
        </w:rPr>
        <w:t>suscribiendo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convenio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colaboración en actividades de interés general (en adelante, el “</w:t>
      </w:r>
      <w:r>
        <w:rPr>
          <w:b/>
          <w:sz w:val="20"/>
        </w:rPr>
        <w:t>Convenio</w:t>
      </w:r>
      <w:r>
        <w:rPr>
          <w:sz w:val="20"/>
        </w:rPr>
        <w:t>”), en virtud de lo</w:t>
      </w:r>
      <w:r>
        <w:rPr>
          <w:spacing w:val="1"/>
          <w:sz w:val="20"/>
        </w:rPr>
        <w:t> </w:t>
      </w:r>
      <w:r>
        <w:rPr>
          <w:sz w:val="20"/>
        </w:rPr>
        <w:t>cual ambas</w:t>
      </w:r>
      <w:r>
        <w:rPr>
          <w:spacing w:val="-1"/>
          <w:sz w:val="20"/>
        </w:rPr>
        <w:t> </w:t>
      </w:r>
      <w:r>
        <w:rPr>
          <w:sz w:val="20"/>
        </w:rPr>
        <w:t>partes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1910" w:h="16840"/>
          <w:pgMar w:top="1580" w:bottom="280" w:left="1660" w:right="1660"/>
        </w:sectPr>
      </w:pPr>
    </w:p>
    <w:p>
      <w:pPr>
        <w:pStyle w:val="Heading1"/>
        <w:spacing w:before="62"/>
        <w:ind w:left="216" w:right="217"/>
      </w:pPr>
      <w:r>
        <w:rPr/>
        <w:t>ACUERDAN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tabs>
          <w:tab w:pos="1580" w:val="left" w:leader="none"/>
        </w:tabs>
        <w:spacing w:before="1"/>
        <w:ind w:left="140" w:right="0" w:firstLine="0"/>
        <w:jc w:val="left"/>
        <w:rPr>
          <w:b/>
          <w:sz w:val="20"/>
        </w:rPr>
      </w:pPr>
      <w:r>
        <w:rPr>
          <w:b/>
          <w:sz w:val="20"/>
        </w:rPr>
        <w:t>PRIMERO.-</w:t>
        <w:tab/>
        <w:t>OBJETO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0" w:right="136" w:hanging="720"/>
        <w:jc w:val="both"/>
        <w:rPr>
          <w:sz w:val="20"/>
        </w:rPr>
      </w:pPr>
      <w:r>
        <w:rPr>
          <w:sz w:val="20"/>
        </w:rPr>
        <w:t>El objeto del presente Convenio es regular los términos y condiciones en virtud de los que</w:t>
      </w:r>
      <w:r>
        <w:rPr>
          <w:spacing w:val="1"/>
          <w:sz w:val="20"/>
        </w:rPr>
        <w:t> </w:t>
      </w:r>
      <w:r>
        <w:rPr>
          <w:sz w:val="20"/>
        </w:rPr>
        <w:t>GILEAD contribuirá a que la Entidad pueda llevar a cabo las actividades que, congruentes con</w:t>
      </w:r>
      <w:r>
        <w:rPr>
          <w:spacing w:val="-47"/>
          <w:sz w:val="20"/>
        </w:rPr>
        <w:t> </w:t>
      </w:r>
      <w:r>
        <w:rPr>
          <w:sz w:val="20"/>
        </w:rPr>
        <w:t>sus fines sociales, se describen en el punto 1.2 siguiente (en adelante, las “</w:t>
      </w:r>
      <w:r>
        <w:rPr>
          <w:b/>
          <w:sz w:val="20"/>
        </w:rPr>
        <w:t>Actividades</w:t>
      </w:r>
      <w:r>
        <w:rPr>
          <w:sz w:val="20"/>
        </w:rPr>
        <w:t>” o la</w:t>
      </w:r>
      <w:r>
        <w:rPr>
          <w:spacing w:val="1"/>
          <w:sz w:val="20"/>
        </w:rPr>
        <w:t> </w:t>
      </w:r>
      <w:r>
        <w:rPr>
          <w:sz w:val="20"/>
        </w:rPr>
        <w:t>“</w:t>
      </w:r>
      <w:r>
        <w:rPr>
          <w:b/>
          <w:sz w:val="20"/>
        </w:rPr>
        <w:t>Actividad</w:t>
      </w:r>
      <w:r>
        <w:rPr>
          <w:sz w:val="20"/>
        </w:rPr>
        <w:t>”).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0" w:right="136" w:hanging="72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GILEAD</w:t>
      </w:r>
      <w:r>
        <w:rPr>
          <w:spacing w:val="1"/>
          <w:sz w:val="20"/>
        </w:rPr>
        <w:t> </w:t>
      </w:r>
      <w:r>
        <w:rPr>
          <w:sz w:val="20"/>
        </w:rPr>
        <w:t>contribuirá</w:t>
      </w:r>
      <w:r>
        <w:rPr>
          <w:spacing w:val="1"/>
          <w:sz w:val="20"/>
        </w:rPr>
        <w:t> </w:t>
      </w:r>
      <w:r>
        <w:rPr>
          <w:sz w:val="20"/>
        </w:rPr>
        <w:t>a financiar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“</w:t>
      </w:r>
      <w:r>
        <w:rPr>
          <w:b/>
          <w:sz w:val="20"/>
        </w:rPr>
        <w:t>Programa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Microeliminación-HCV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en pacientes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adicciones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Sur 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Tenerife</w:t>
      </w:r>
      <w:r>
        <w:rPr>
          <w:sz w:val="20"/>
        </w:rPr>
        <w:t>”.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860" w:val="left" w:leader="none"/>
          <w:tab w:pos="861" w:val="left" w:leader="none"/>
        </w:tabs>
        <w:spacing w:line="240" w:lineRule="auto" w:before="0" w:after="0"/>
        <w:ind w:left="860" w:right="0" w:hanging="721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Actividad tendrá</w:t>
      </w:r>
      <w:r>
        <w:rPr>
          <w:spacing w:val="-1"/>
          <w:sz w:val="20"/>
        </w:rPr>
        <w:t> </w:t>
      </w:r>
      <w:r>
        <w:rPr>
          <w:sz w:val="20"/>
        </w:rPr>
        <w:t>lugar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largo de</w:t>
      </w:r>
      <w:r>
        <w:rPr>
          <w:spacing w:val="-3"/>
          <w:sz w:val="20"/>
        </w:rPr>
        <w:t> </w:t>
      </w:r>
      <w:r>
        <w:rPr>
          <w:sz w:val="20"/>
        </w:rPr>
        <w:t>2021 en</w:t>
      </w:r>
      <w:r>
        <w:rPr>
          <w:spacing w:val="-2"/>
          <w:sz w:val="20"/>
        </w:rPr>
        <w:t> </w:t>
      </w:r>
      <w:r>
        <w:rPr>
          <w:sz w:val="20"/>
        </w:rPr>
        <w:t>Tenerife</w:t>
      </w:r>
      <w:r>
        <w:rPr>
          <w:spacing w:val="1"/>
          <w:sz w:val="20"/>
        </w:rPr>
        <w:t> </w:t>
      </w:r>
      <w:r>
        <w:rPr>
          <w:sz w:val="20"/>
        </w:rPr>
        <w:t>Sur.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0" w:right="133" w:hanging="72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citada</w:t>
      </w:r>
      <w:r>
        <w:rPr>
          <w:spacing w:val="1"/>
          <w:sz w:val="20"/>
        </w:rPr>
        <w:t> </w:t>
      </w:r>
      <w:r>
        <w:rPr>
          <w:sz w:val="20"/>
        </w:rPr>
        <w:t>dio</w:t>
      </w:r>
      <w:r>
        <w:rPr>
          <w:spacing w:val="1"/>
          <w:sz w:val="20"/>
        </w:rPr>
        <w:t> </w:t>
      </w:r>
      <w:r>
        <w:rPr>
          <w:sz w:val="20"/>
        </w:rPr>
        <w:t>comienzo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agosto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2021.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anterioridad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fecha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realización de la actividad las partes acordaron la suscripción del presente Convenio que, por</w:t>
      </w:r>
      <w:r>
        <w:rPr>
          <w:spacing w:val="1"/>
          <w:sz w:val="20"/>
        </w:rPr>
        <w:t> </w:t>
      </w:r>
      <w:r>
        <w:rPr>
          <w:sz w:val="20"/>
        </w:rPr>
        <w:t>motivos de agenda, no ha podido firmarse hasta el día de hoy. Por tanto, los efectos de este</w:t>
      </w:r>
      <w:r>
        <w:rPr>
          <w:spacing w:val="1"/>
          <w:sz w:val="20"/>
        </w:rPr>
        <w:t> </w:t>
      </w:r>
      <w:r>
        <w:rPr>
          <w:sz w:val="20"/>
        </w:rPr>
        <w:t>Convenio se retrotraerán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 fecha de</w:t>
      </w:r>
      <w:r>
        <w:rPr>
          <w:spacing w:val="-1"/>
          <w:sz w:val="20"/>
        </w:rPr>
        <w:t> </w:t>
      </w:r>
      <w:r>
        <w:rPr>
          <w:sz w:val="20"/>
        </w:rPr>
        <w:t>comienzo</w:t>
      </w:r>
      <w:r>
        <w:rPr>
          <w:spacing w:val="-1"/>
          <w:sz w:val="20"/>
        </w:rPr>
        <w:t> </w:t>
      </w:r>
      <w:r>
        <w:rPr>
          <w:sz w:val="20"/>
        </w:rPr>
        <w:t>de la actividad.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  <w:tabs>
          <w:tab w:pos="1580" w:val="left" w:leader="none"/>
        </w:tabs>
        <w:jc w:val="left"/>
      </w:pPr>
      <w:r>
        <w:rPr/>
        <w:t>SEGUNDO.-</w:t>
        <w:tab/>
        <w:t>FINANCIACIÓN</w:t>
      </w:r>
      <w:r>
        <w:rPr>
          <w:spacing w:val="27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4"/>
        </w:rPr>
        <w:t> </w:t>
      </w:r>
      <w:r>
        <w:rPr/>
        <w:t>ACTIVIDADES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0" w:right="138" w:hanging="720"/>
        <w:jc w:val="both"/>
        <w:rPr>
          <w:sz w:val="20"/>
        </w:rPr>
      </w:pPr>
      <w:r>
        <w:rPr>
          <w:sz w:val="20"/>
        </w:rPr>
        <w:t>GILEAD financiará la ejecución de las Actividades con la cantidad de DIEZ MIL EUROS</w:t>
      </w:r>
      <w:r>
        <w:rPr>
          <w:spacing w:val="1"/>
          <w:sz w:val="20"/>
        </w:rPr>
        <w:t> </w:t>
      </w:r>
      <w:r>
        <w:rPr>
          <w:sz w:val="20"/>
        </w:rPr>
        <w:t>(10.000,00€),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3"/>
          <w:sz w:val="20"/>
        </w:rPr>
        <w:t> </w:t>
      </w:r>
      <w:r>
        <w:rPr>
          <w:sz w:val="20"/>
        </w:rPr>
        <w:t>y condiciones</w:t>
      </w:r>
      <w:r>
        <w:rPr>
          <w:spacing w:val="-1"/>
          <w:sz w:val="20"/>
        </w:rPr>
        <w:t> </w:t>
      </w:r>
      <w:r>
        <w:rPr>
          <w:sz w:val="20"/>
        </w:rPr>
        <w:t>de este</w:t>
      </w:r>
      <w:r>
        <w:rPr>
          <w:spacing w:val="-1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0" w:right="136" w:hanging="72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importe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Convenio</w:t>
      </w:r>
      <w:r>
        <w:rPr>
          <w:spacing w:val="1"/>
          <w:sz w:val="20"/>
        </w:rPr>
        <w:t> </w:t>
      </w: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abonado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concepto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“</w:t>
      </w:r>
      <w:r>
        <w:rPr>
          <w:b/>
          <w:sz w:val="20"/>
        </w:rPr>
        <w:t>Programa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Microeliminación-HCV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en pacientes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adicciones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Sur 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Tenerife</w:t>
      </w:r>
      <w:r>
        <w:rPr>
          <w:sz w:val="20"/>
        </w:rPr>
        <w:t>”.</w:t>
      </w:r>
    </w:p>
    <w:p>
      <w:pPr>
        <w:pStyle w:val="BodyText"/>
        <w:spacing w:before="2"/>
      </w:pPr>
    </w:p>
    <w:p>
      <w:pPr>
        <w:pStyle w:val="BodyText"/>
        <w:ind w:left="860" w:right="133"/>
        <w:jc w:val="both"/>
      </w:pPr>
      <w:r>
        <w:rPr/>
        <w:t>La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único</w:t>
      </w:r>
      <w:r>
        <w:rPr>
          <w:spacing w:val="1"/>
        </w:rPr>
        <w:t> </w:t>
      </w:r>
      <w:r>
        <w:rPr/>
        <w:t>pago,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transferencia bancaria realizada a favor de la Entidad, en la cuenta con código IBAN ES52</w:t>
      </w:r>
      <w:r>
        <w:rPr>
          <w:spacing w:val="1"/>
        </w:rPr>
        <w:t> </w:t>
      </w:r>
      <w:r>
        <w:rPr/>
        <w:t>1491 0001 2421 6393 9818, de la que ésta es titular, dentro de los 30 días naturales a contar</w:t>
      </w:r>
      <w:r>
        <w:rPr>
          <w:spacing w:val="1"/>
        </w:rPr>
        <w:t> </w:t>
      </w:r>
      <w:r>
        <w:rPr/>
        <w:t>desde</w:t>
      </w:r>
      <w:r>
        <w:rPr>
          <w:spacing w:val="-1"/>
        </w:rPr>
        <w:t> </w:t>
      </w:r>
      <w:r>
        <w:rPr/>
        <w:t>la firma del</w:t>
      </w:r>
      <w:r>
        <w:rPr>
          <w:spacing w:val="-2"/>
        </w:rPr>
        <w:t> </w:t>
      </w:r>
      <w:r>
        <w:rPr/>
        <w:t>presente Convenio.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0" w:right="137" w:hanging="720"/>
        <w:jc w:val="both"/>
        <w:rPr>
          <w:sz w:val="20"/>
        </w:rPr>
      </w:pPr>
      <w:r>
        <w:rPr>
          <w:sz w:val="20"/>
        </w:rPr>
        <w:t>GILEAD efectúa esta aportación, siendo de aplicación sobre la misma los beneficios fiscales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Capítulo</w:t>
      </w:r>
      <w:r>
        <w:rPr>
          <w:spacing w:val="1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Título</w:t>
      </w:r>
      <w:r>
        <w:rPr>
          <w:spacing w:val="2"/>
          <w:sz w:val="20"/>
        </w:rPr>
        <w:t> </w:t>
      </w:r>
      <w:r>
        <w:rPr>
          <w:sz w:val="20"/>
        </w:rPr>
        <w:t>III</w:t>
      </w:r>
      <w:r>
        <w:rPr>
          <w:spacing w:val="-2"/>
          <w:sz w:val="20"/>
        </w:rPr>
        <w:t> </w:t>
      </w:r>
      <w:r>
        <w:rPr>
          <w:sz w:val="20"/>
        </w:rPr>
        <w:t>de la Ley</w:t>
      </w:r>
      <w:r>
        <w:rPr>
          <w:spacing w:val="-2"/>
          <w:sz w:val="20"/>
        </w:rPr>
        <w:t> </w:t>
      </w:r>
      <w:r>
        <w:rPr>
          <w:sz w:val="20"/>
        </w:rPr>
        <w:t>49/2002.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0" w:right="136" w:hanging="72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declara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garantiza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GILEAD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ha</w:t>
      </w:r>
      <w:r>
        <w:rPr>
          <w:spacing w:val="1"/>
          <w:sz w:val="20"/>
        </w:rPr>
        <w:t> </w:t>
      </w:r>
      <w:r>
        <w:rPr>
          <w:sz w:val="20"/>
        </w:rPr>
        <w:t>obtenido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fuentes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financiación de proyecto distintas de las declaradas en su solitud. En todo caso, la Entidad se</w:t>
      </w:r>
      <w:r>
        <w:rPr>
          <w:spacing w:val="1"/>
          <w:sz w:val="20"/>
        </w:rPr>
        <w:t> </w:t>
      </w:r>
      <w:r>
        <w:rPr>
          <w:sz w:val="20"/>
        </w:rPr>
        <w:t>compromete a comunicar</w:t>
      </w:r>
      <w:r>
        <w:rPr>
          <w:spacing w:val="1"/>
          <w:sz w:val="20"/>
        </w:rPr>
        <w:t> </w:t>
      </w:r>
      <w:r>
        <w:rPr>
          <w:sz w:val="20"/>
        </w:rPr>
        <w:t>a GILEAD la concesión</w:t>
      </w:r>
      <w:r>
        <w:rPr>
          <w:spacing w:val="50"/>
          <w:sz w:val="20"/>
        </w:rPr>
        <w:t> </w:t>
      </w:r>
      <w:r>
        <w:rPr>
          <w:sz w:val="20"/>
        </w:rPr>
        <w:t>de cualquier otra subvención, ayuda o</w:t>
      </w:r>
      <w:r>
        <w:rPr>
          <w:spacing w:val="1"/>
          <w:sz w:val="20"/>
        </w:rPr>
        <w:t> </w:t>
      </w:r>
      <w:r>
        <w:rPr>
          <w:sz w:val="20"/>
        </w:rPr>
        <w:t>fuente de financiación que pudiera recibir para el mismo proyecto con posterioridad a la firma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Convenio.</w:t>
      </w:r>
      <w:r>
        <w:rPr>
          <w:spacing w:val="1"/>
          <w:sz w:val="20"/>
        </w:rPr>
        <w:t> </w:t>
      </w:r>
      <w:r>
        <w:rPr>
          <w:sz w:val="20"/>
        </w:rPr>
        <w:t>Tal</w:t>
      </w:r>
      <w:r>
        <w:rPr>
          <w:spacing w:val="1"/>
          <w:sz w:val="20"/>
        </w:rPr>
        <w:t> </w:t>
      </w:r>
      <w:r>
        <w:rPr>
          <w:sz w:val="20"/>
        </w:rPr>
        <w:t>hecho</w:t>
      </w:r>
      <w:r>
        <w:rPr>
          <w:spacing w:val="1"/>
          <w:sz w:val="20"/>
        </w:rPr>
        <w:t> </w:t>
      </w:r>
      <w:r>
        <w:rPr>
          <w:sz w:val="20"/>
        </w:rPr>
        <w:t>podría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lugar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financiable otorgado y, dado el caso, podría ser necesario proceder a la devolución del exceso</w:t>
      </w:r>
      <w:r>
        <w:rPr>
          <w:spacing w:val="1"/>
          <w:sz w:val="20"/>
        </w:rPr>
        <w:t> </w:t>
      </w:r>
      <w:r>
        <w:rPr>
          <w:sz w:val="20"/>
        </w:rPr>
        <w:t>percibido.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0" w:right="135" w:hanging="720"/>
        <w:jc w:val="both"/>
        <w:rPr>
          <w:sz w:val="20"/>
        </w:rPr>
      </w:pPr>
      <w:r>
        <w:rPr>
          <w:sz w:val="20"/>
        </w:rPr>
        <w:t>La Entidad se compromete ante GILEAD a destinar la ayuda recibida al desarrollo de las</w:t>
      </w:r>
      <w:r>
        <w:rPr>
          <w:spacing w:val="1"/>
          <w:sz w:val="20"/>
        </w:rPr>
        <w:t> </w:t>
      </w:r>
      <w:r>
        <w:rPr>
          <w:sz w:val="20"/>
        </w:rPr>
        <w:t>Actividades, que deberá ejecutar en los términos y en los plazos descritos en la solicitud</w:t>
      </w:r>
      <w:r>
        <w:rPr>
          <w:spacing w:val="1"/>
          <w:sz w:val="20"/>
        </w:rPr>
        <w:t> </w:t>
      </w:r>
      <w:r>
        <w:rPr>
          <w:sz w:val="20"/>
        </w:rPr>
        <w:t>presentada en el marco de la convocatoria de la que trae causa la presente ayuda, sin perjuicio</w:t>
      </w:r>
      <w:r>
        <w:rPr>
          <w:spacing w:val="1"/>
          <w:sz w:val="20"/>
        </w:rPr>
        <w:t> </w:t>
      </w:r>
      <w:r>
        <w:rPr>
          <w:sz w:val="20"/>
        </w:rPr>
        <w:t>de las modificaciones que pudieran imponerse en cuanto al presupuesto financiable en la</w:t>
      </w:r>
      <w:r>
        <w:rPr>
          <w:spacing w:val="1"/>
          <w:sz w:val="20"/>
        </w:rPr>
        <w:t> </w:t>
      </w:r>
      <w:r>
        <w:rPr>
          <w:sz w:val="20"/>
        </w:rPr>
        <w:t>propia</w:t>
      </w:r>
      <w:r>
        <w:rPr>
          <w:spacing w:val="-3"/>
          <w:sz w:val="20"/>
        </w:rPr>
        <w:t> </w:t>
      </w:r>
      <w:r>
        <w:rPr>
          <w:sz w:val="20"/>
        </w:rPr>
        <w:t>resolución</w:t>
      </w:r>
      <w:r>
        <w:rPr>
          <w:spacing w:val="-1"/>
          <w:sz w:val="20"/>
        </w:rPr>
        <w:t> </w:t>
      </w:r>
      <w:r>
        <w:rPr>
          <w:sz w:val="20"/>
        </w:rPr>
        <w:t>de concesión.</w:t>
      </w:r>
    </w:p>
    <w:p>
      <w:pPr>
        <w:pStyle w:val="BodyText"/>
      </w:pPr>
    </w:p>
    <w:p>
      <w:pPr>
        <w:pStyle w:val="BodyText"/>
        <w:ind w:left="860" w:right="134"/>
        <w:jc w:val="both"/>
      </w:pPr>
      <w:r>
        <w:rPr/>
        <w:t>Asimismo, la Entidad se compromete a acreditar documentalmente, a solicitud de GILEAD, la</w:t>
      </w:r>
      <w:r>
        <w:rPr>
          <w:spacing w:val="-47"/>
        </w:rPr>
        <w:t> </w:t>
      </w:r>
      <w:r>
        <w:rPr/>
        <w:t>aplicación de las ayudas recibidas para estos fines y según los conceptos reflejados en el</w:t>
      </w:r>
      <w:r>
        <w:rPr>
          <w:spacing w:val="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presentado.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0" w:after="0"/>
        <w:ind w:left="860" w:right="137" w:hanging="720"/>
        <w:jc w:val="both"/>
        <w:rPr>
          <w:sz w:val="20"/>
        </w:rPr>
      </w:pPr>
      <w:r>
        <w:rPr>
          <w:sz w:val="20"/>
        </w:rPr>
        <w:t>Con tal fin, la Entidad deberá conservar copia justificada de los gastos correspondientes a las</w:t>
      </w:r>
      <w:r>
        <w:rPr>
          <w:spacing w:val="1"/>
          <w:sz w:val="20"/>
        </w:rPr>
        <w:t> </w:t>
      </w:r>
      <w:r>
        <w:rPr>
          <w:sz w:val="20"/>
        </w:rPr>
        <w:t>partidas que conforman el presupuesto financiable aprobado. A tal efecto, podrá exigirse la</w:t>
      </w:r>
      <w:r>
        <w:rPr>
          <w:spacing w:val="1"/>
          <w:sz w:val="20"/>
        </w:rPr>
        <w:t> </w:t>
      </w:r>
      <w:r>
        <w:rPr>
          <w:sz w:val="20"/>
        </w:rPr>
        <w:t>aportación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facturas</w:t>
      </w:r>
      <w:r>
        <w:rPr>
          <w:spacing w:val="22"/>
          <w:sz w:val="20"/>
        </w:rPr>
        <w:t> </w:t>
      </w:r>
      <w:r>
        <w:rPr>
          <w:sz w:val="20"/>
        </w:rPr>
        <w:t>acreditativas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gastos</w:t>
      </w:r>
      <w:r>
        <w:rPr>
          <w:spacing w:val="22"/>
          <w:sz w:val="20"/>
        </w:rPr>
        <w:t> </w:t>
      </w:r>
      <w:r>
        <w:rPr>
          <w:sz w:val="20"/>
        </w:rPr>
        <w:t>y</w:t>
      </w:r>
      <w:r>
        <w:rPr>
          <w:spacing w:val="24"/>
          <w:sz w:val="20"/>
        </w:rPr>
        <w:t> </w:t>
      </w:r>
      <w:r>
        <w:rPr>
          <w:sz w:val="20"/>
        </w:rPr>
        <w:t>pagos</w:t>
      </w:r>
      <w:r>
        <w:rPr>
          <w:spacing w:val="23"/>
          <w:sz w:val="20"/>
        </w:rPr>
        <w:t> </w:t>
      </w:r>
      <w:r>
        <w:rPr>
          <w:sz w:val="20"/>
        </w:rPr>
        <w:t>realizados,</w:t>
      </w:r>
      <w:r>
        <w:rPr>
          <w:spacing w:val="24"/>
          <w:sz w:val="20"/>
        </w:rPr>
        <w:t> </w:t>
      </w:r>
      <w:r>
        <w:rPr>
          <w:sz w:val="20"/>
        </w:rPr>
        <w:t>así</w:t>
      </w:r>
      <w:r>
        <w:rPr>
          <w:spacing w:val="22"/>
          <w:sz w:val="20"/>
        </w:rPr>
        <w:t> </w:t>
      </w:r>
      <w:r>
        <w:rPr>
          <w:sz w:val="20"/>
        </w:rPr>
        <w:t>como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cualquier</w:t>
      </w:r>
      <w:r>
        <w:rPr>
          <w:spacing w:val="-48"/>
          <w:sz w:val="20"/>
        </w:rPr>
        <w:t> </w:t>
      </w:r>
      <w:r>
        <w:rPr>
          <w:sz w:val="20"/>
        </w:rPr>
        <w:t>otra documentación que pudiera servir para demostrar la realización del pago por parte de la</w:t>
      </w:r>
      <w:r>
        <w:rPr>
          <w:spacing w:val="1"/>
          <w:sz w:val="20"/>
        </w:rPr>
        <w:t> </w:t>
      </w:r>
      <w:r>
        <w:rPr>
          <w:sz w:val="20"/>
        </w:rPr>
        <w:t>Entidad conforme a la práctica mercantil.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pgSz w:w="11910" w:h="16840"/>
          <w:pgMar w:footer="772" w:header="0" w:top="1360" w:bottom="960" w:left="1660" w:right="1660"/>
          <w:pgNumType w:start="2"/>
        </w:sectPr>
      </w:pPr>
    </w:p>
    <w:p>
      <w:pPr>
        <w:pStyle w:val="ListParagraph"/>
        <w:numPr>
          <w:ilvl w:val="1"/>
          <w:numId w:val="3"/>
        </w:numPr>
        <w:tabs>
          <w:tab w:pos="861" w:val="left" w:leader="none"/>
        </w:tabs>
        <w:spacing w:line="240" w:lineRule="auto" w:before="73" w:after="0"/>
        <w:ind w:left="860" w:right="135" w:hanging="720"/>
        <w:jc w:val="both"/>
        <w:rPr>
          <w:sz w:val="20"/>
        </w:rPr>
      </w:pPr>
      <w:r>
        <w:rPr>
          <w:sz w:val="20"/>
        </w:rPr>
        <w:t>La Entidad se compromete a difundir por escrito, en cualquier medio, la participación de</w:t>
      </w:r>
      <w:r>
        <w:rPr>
          <w:spacing w:val="1"/>
          <w:sz w:val="20"/>
        </w:rPr>
        <w:t> </w:t>
      </w:r>
      <w:r>
        <w:rPr>
          <w:sz w:val="20"/>
        </w:rPr>
        <w:t>GILEAD en las Actividades objeto del Convenio. En particular, la Entidad se compromete a</w:t>
      </w:r>
      <w:r>
        <w:rPr>
          <w:spacing w:val="1"/>
          <w:sz w:val="20"/>
        </w:rPr>
        <w:t> </w:t>
      </w:r>
      <w:r>
        <w:rPr>
          <w:sz w:val="20"/>
        </w:rPr>
        <w:t>incluir,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publicación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divulgue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contenido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Actividades,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referencia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GILEAD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0"/>
          <w:sz w:val="20"/>
        </w:rPr>
        <w:t> </w:t>
      </w:r>
      <w:r>
        <w:rPr>
          <w:sz w:val="20"/>
        </w:rPr>
        <w:t>su</w:t>
      </w:r>
      <w:r>
        <w:rPr>
          <w:spacing w:val="50"/>
          <w:sz w:val="20"/>
        </w:rPr>
        <w:t> </w:t>
      </w:r>
      <w:r>
        <w:rPr>
          <w:sz w:val="20"/>
        </w:rPr>
        <w:t>financiación</w:t>
      </w:r>
      <w:r>
        <w:rPr>
          <w:spacing w:val="1"/>
          <w:sz w:val="20"/>
        </w:rPr>
        <w:t> </w:t>
      </w:r>
      <w:r>
        <w:rPr>
          <w:sz w:val="20"/>
        </w:rPr>
        <w:t>haciendo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menos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1"/>
          <w:sz w:val="20"/>
        </w:rPr>
        <w:t> </w:t>
      </w:r>
      <w:r>
        <w:rPr>
          <w:sz w:val="20"/>
        </w:rPr>
        <w:t>mención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incluyendo</w:t>
      </w:r>
      <w:r>
        <w:rPr>
          <w:spacing w:val="1"/>
          <w:sz w:val="20"/>
        </w:rPr>
        <w:t> </w:t>
      </w:r>
      <w:r>
        <w:rPr>
          <w:sz w:val="20"/>
        </w:rPr>
        <w:t>nuestro</w:t>
      </w:r>
      <w:r>
        <w:rPr>
          <w:spacing w:val="1"/>
          <w:sz w:val="20"/>
        </w:rPr>
        <w:t> </w:t>
      </w:r>
      <w:r>
        <w:rPr>
          <w:sz w:val="20"/>
        </w:rPr>
        <w:t>logo:</w:t>
      </w:r>
      <w:r>
        <w:rPr>
          <w:spacing w:val="1"/>
          <w:sz w:val="20"/>
        </w:rPr>
        <w:t> </w:t>
      </w:r>
      <w:r>
        <w:rPr>
          <w:sz w:val="20"/>
        </w:rPr>
        <w:t>“Con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colaboración del Programa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Becas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Gilead</w:t>
      </w:r>
      <w:r>
        <w:rPr>
          <w:spacing w:val="1"/>
          <w:sz w:val="20"/>
        </w:rPr>
        <w:t> </w:t>
      </w:r>
      <w:r>
        <w:rPr>
          <w:sz w:val="20"/>
        </w:rPr>
        <w:t>Sciences”.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860" w:right="136"/>
        <w:jc w:val="both"/>
      </w:pPr>
      <w:r>
        <w:rPr/>
        <w:t>Con independencia de lo anterior, la Entidad se obliga a comunicar a GILEAD, con antelación</w:t>
      </w:r>
      <w:r>
        <w:rPr>
          <w:spacing w:val="-47"/>
        </w:rPr>
        <w:t> </w:t>
      </w:r>
      <w:r>
        <w:rPr/>
        <w:t>suficiente,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50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obtenidos a través de las Actividades objeto de ayuda. Todo ello se entiende sin perjuicio de la</w:t>
      </w:r>
      <w:r>
        <w:rPr>
          <w:spacing w:val="-47"/>
        </w:rPr>
        <w:t> </w:t>
      </w:r>
      <w:r>
        <w:rPr/>
        <w:t>titularidad de los derechos de propiedad intelectual e industrial que pudieran derivarse de la</w:t>
      </w:r>
      <w:r>
        <w:rPr>
          <w:spacing w:val="1"/>
        </w:rPr>
        <w:t> </w:t>
      </w:r>
      <w:r>
        <w:rPr/>
        <w:t>ejecución de las Actividades que serán de titularidad de sus autores en los términos previstos</w:t>
      </w:r>
      <w:r>
        <w:rPr>
          <w:spacing w:val="1"/>
        </w:rPr>
        <w:t> </w:t>
      </w:r>
      <w:r>
        <w:rPr/>
        <w:t>en la legislación aplicable. No obstante, los autores prestarán su consentimiento expreso a que</w:t>
      </w:r>
      <w:r>
        <w:rPr>
          <w:spacing w:val="1"/>
        </w:rPr>
        <w:t> </w:t>
      </w:r>
      <w:r>
        <w:rPr/>
        <w:t>GILEAD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citarlos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página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como,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50"/>
        </w:rPr>
        <w:t> </w:t>
      </w:r>
      <w:r>
        <w:rPr/>
        <w:t>en</w:t>
      </w:r>
      <w:r>
        <w:rPr>
          <w:spacing w:val="-47"/>
        </w:rPr>
        <w:t> </w:t>
      </w:r>
      <w:r>
        <w:rPr/>
        <w:t>cualquier otra publicación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GILEAD.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jc w:val="left"/>
      </w:pPr>
      <w:r>
        <w:rPr/>
        <w:t>TERCERO.-</w:t>
      </w:r>
      <w:r>
        <w:rPr>
          <w:spacing w:val="24"/>
        </w:rPr>
        <w:t> </w:t>
      </w:r>
      <w:r>
        <w:rPr/>
        <w:t>DESARROLLO</w:t>
      </w:r>
      <w:r>
        <w:rPr>
          <w:spacing w:val="27"/>
        </w:rPr>
        <w:t> </w:t>
      </w:r>
      <w:r>
        <w:rPr/>
        <w:t>Y</w:t>
      </w:r>
      <w:r>
        <w:rPr>
          <w:spacing w:val="26"/>
        </w:rPr>
        <w:t> </w:t>
      </w:r>
      <w:r>
        <w:rPr/>
        <w:t>SEGUIMIENTO</w:t>
      </w:r>
      <w:r>
        <w:rPr>
          <w:spacing w:val="27"/>
        </w:rPr>
        <w:t> </w:t>
      </w:r>
      <w:r>
        <w:rPr/>
        <w:t>DE</w:t>
      </w:r>
      <w:r>
        <w:rPr>
          <w:spacing w:val="21"/>
        </w:rPr>
        <w:t> </w:t>
      </w:r>
      <w:r>
        <w:rPr/>
        <w:t>LAS</w:t>
      </w:r>
      <w:r>
        <w:rPr>
          <w:spacing w:val="26"/>
        </w:rPr>
        <w:t> </w:t>
      </w:r>
      <w:r>
        <w:rPr/>
        <w:t>ACTIVIDADES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" w:after="0"/>
        <w:ind w:left="860" w:right="136" w:hanging="720"/>
        <w:jc w:val="both"/>
        <w:rPr>
          <w:sz w:val="20"/>
        </w:rPr>
      </w:pPr>
      <w:r>
        <w:rPr>
          <w:sz w:val="20"/>
        </w:rPr>
        <w:t>Las Actividades se desarrollarán</w:t>
      </w:r>
      <w:r>
        <w:rPr>
          <w:spacing w:val="1"/>
          <w:sz w:val="20"/>
        </w:rPr>
        <w:t> </w:t>
      </w:r>
      <w:r>
        <w:rPr>
          <w:sz w:val="20"/>
        </w:rPr>
        <w:t>bajo la</w:t>
      </w:r>
      <w:r>
        <w:rPr>
          <w:spacing w:val="1"/>
          <w:sz w:val="20"/>
        </w:rPr>
        <w:t> </w:t>
      </w:r>
      <w:r>
        <w:rPr>
          <w:sz w:val="20"/>
        </w:rPr>
        <w:t>exclusiva responsabilidad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Entidad,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compromete a preservar el carácter educativo y científico de las mismas, que se ceñirán en</w:t>
      </w:r>
      <w:r>
        <w:rPr>
          <w:spacing w:val="1"/>
          <w:sz w:val="20"/>
        </w:rPr>
        <w:t> </w:t>
      </w:r>
      <w:r>
        <w:rPr>
          <w:sz w:val="20"/>
        </w:rPr>
        <w:t>todo momento al ámbito científico-sanitario. Asimismo, la Entidad se compromete a preservar</w:t>
      </w:r>
      <w:r>
        <w:rPr>
          <w:spacing w:val="-47"/>
          <w:sz w:val="20"/>
        </w:rPr>
        <w:t> </w:t>
      </w:r>
      <w:r>
        <w:rPr>
          <w:sz w:val="20"/>
        </w:rPr>
        <w:t>la condición altruista de la participación de GILEAD en las Actividades y a respetar en todo</w:t>
      </w:r>
      <w:r>
        <w:rPr>
          <w:spacing w:val="1"/>
          <w:sz w:val="20"/>
        </w:rPr>
        <w:t> </w:t>
      </w:r>
      <w:r>
        <w:rPr>
          <w:sz w:val="20"/>
        </w:rPr>
        <w:t>momento el marco legal vigente, evitando realizar cualquier tipo de actuación que pudiera</w:t>
      </w:r>
      <w:r>
        <w:rPr>
          <w:spacing w:val="1"/>
          <w:sz w:val="20"/>
        </w:rPr>
        <w:t> </w:t>
      </w:r>
      <w:r>
        <w:rPr>
          <w:sz w:val="20"/>
        </w:rPr>
        <w:t>comprometer o</w:t>
      </w:r>
      <w:r>
        <w:rPr>
          <w:spacing w:val="-1"/>
          <w:sz w:val="20"/>
        </w:rPr>
        <w:t> </w:t>
      </w:r>
      <w:r>
        <w:rPr>
          <w:sz w:val="20"/>
        </w:rPr>
        <w:t>perjudicar los</w:t>
      </w:r>
      <w:r>
        <w:rPr>
          <w:spacing w:val="-4"/>
          <w:sz w:val="20"/>
        </w:rPr>
        <w:t> </w:t>
      </w:r>
      <w:r>
        <w:rPr>
          <w:sz w:val="20"/>
        </w:rPr>
        <w:t>intereses</w:t>
      </w:r>
      <w:r>
        <w:rPr>
          <w:spacing w:val="4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el buen</w:t>
      </w:r>
      <w:r>
        <w:rPr>
          <w:spacing w:val="-2"/>
          <w:sz w:val="20"/>
        </w:rPr>
        <w:t> </w:t>
      </w:r>
      <w:r>
        <w:rPr>
          <w:sz w:val="20"/>
        </w:rPr>
        <w:t>nombre de</w:t>
      </w:r>
      <w:r>
        <w:rPr>
          <w:spacing w:val="-2"/>
          <w:sz w:val="20"/>
        </w:rPr>
        <w:t> </w:t>
      </w:r>
      <w:r>
        <w:rPr>
          <w:sz w:val="20"/>
        </w:rPr>
        <w:t>GILEAD.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0" w:after="0"/>
        <w:ind w:left="860" w:right="135" w:hanging="720"/>
        <w:jc w:val="both"/>
        <w:rPr>
          <w:sz w:val="20"/>
        </w:rPr>
      </w:pPr>
      <w:r>
        <w:rPr>
          <w:sz w:val="20"/>
        </w:rPr>
        <w:t>En el caso de que la Entidad quiera utilizar el logotipo, marca o nombre de GILEAD en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(o</w:t>
      </w:r>
      <w:r>
        <w:rPr>
          <w:spacing w:val="1"/>
          <w:sz w:val="20"/>
        </w:rPr>
        <w:t> </w:t>
      </w:r>
      <w:r>
        <w:rPr>
          <w:sz w:val="20"/>
        </w:rPr>
        <w:t>soporte)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utilice,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obtener</w:t>
      </w:r>
      <w:r>
        <w:rPr>
          <w:spacing w:val="1"/>
          <w:sz w:val="20"/>
        </w:rPr>
        <w:t> </w:t>
      </w:r>
      <w:r>
        <w:rPr>
          <w:sz w:val="20"/>
        </w:rPr>
        <w:t>previamente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autorización por escrito de GILEAD. Si la Entidad desea utilizar el logotipo, marca o nombre</w:t>
      </w:r>
      <w:r>
        <w:rPr>
          <w:spacing w:val="1"/>
          <w:sz w:val="20"/>
        </w:rPr>
        <w:t> </w:t>
      </w:r>
      <w:r>
        <w:rPr>
          <w:sz w:val="20"/>
        </w:rPr>
        <w:t>de GILEAD, se compromete a facilitar a GILEAD con diez (10) días hábiles de antelación la</w:t>
      </w:r>
      <w:r>
        <w:rPr>
          <w:spacing w:val="1"/>
          <w:sz w:val="20"/>
        </w:rPr>
        <w:t> </w:t>
      </w:r>
      <w:r>
        <w:rPr>
          <w:sz w:val="20"/>
        </w:rPr>
        <w:t>información y/o documentación (programa de la actividad, folletos, página Web, etc.) donde</w:t>
      </w:r>
      <w:r>
        <w:rPr>
          <w:spacing w:val="1"/>
          <w:sz w:val="20"/>
        </w:rPr>
        <w:t> </w:t>
      </w:r>
      <w:r>
        <w:rPr>
          <w:sz w:val="20"/>
        </w:rPr>
        <w:t>pretenda</w:t>
      </w:r>
      <w:r>
        <w:rPr>
          <w:spacing w:val="-2"/>
          <w:sz w:val="20"/>
        </w:rPr>
        <w:t> </w:t>
      </w:r>
      <w:r>
        <w:rPr>
          <w:sz w:val="20"/>
        </w:rPr>
        <w:t>utilizar el</w:t>
      </w:r>
      <w:r>
        <w:rPr>
          <w:spacing w:val="2"/>
          <w:sz w:val="20"/>
        </w:rPr>
        <w:t> </w:t>
      </w:r>
      <w:r>
        <w:rPr>
          <w:sz w:val="20"/>
        </w:rPr>
        <w:t>logotipo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nombre</w:t>
      </w:r>
      <w:r>
        <w:rPr>
          <w:spacing w:val="-2"/>
          <w:sz w:val="20"/>
        </w:rPr>
        <w:t> </w:t>
      </w:r>
      <w:r>
        <w:rPr>
          <w:sz w:val="20"/>
        </w:rPr>
        <w:t>de GILEAD.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0" w:after="0"/>
        <w:ind w:left="860" w:right="136" w:hanging="720"/>
        <w:jc w:val="both"/>
        <w:rPr>
          <w:sz w:val="20"/>
        </w:rPr>
      </w:pPr>
      <w:r>
        <w:rPr>
          <w:sz w:val="20"/>
        </w:rPr>
        <w:t>A fin de que GILEAD pueda efectuar un correcto seguimiento de la aplicación por parte de la</w:t>
      </w:r>
      <w:r>
        <w:rPr>
          <w:spacing w:val="1"/>
          <w:sz w:val="20"/>
        </w:rPr>
        <w:t> </w:t>
      </w:r>
      <w:r>
        <w:rPr>
          <w:sz w:val="20"/>
        </w:rPr>
        <w:t>Entidad de los recursos que GILEAD ha destinado a las Actividades y verificar la buena</w:t>
      </w:r>
      <w:r>
        <w:rPr>
          <w:spacing w:val="1"/>
          <w:sz w:val="20"/>
        </w:rPr>
        <w:t> </w:t>
      </w:r>
      <w:r>
        <w:rPr>
          <w:sz w:val="20"/>
        </w:rPr>
        <w:t>marcha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las</w:t>
      </w:r>
      <w:r>
        <w:rPr>
          <w:spacing w:val="43"/>
          <w:sz w:val="20"/>
        </w:rPr>
        <w:t> </w:t>
      </w:r>
      <w:r>
        <w:rPr>
          <w:sz w:val="20"/>
        </w:rPr>
        <w:t>mismas,</w:t>
      </w:r>
      <w:r>
        <w:rPr>
          <w:spacing w:val="46"/>
          <w:sz w:val="20"/>
        </w:rPr>
        <w:t> </w:t>
      </w:r>
      <w:r>
        <w:rPr>
          <w:sz w:val="20"/>
        </w:rPr>
        <w:t>la</w:t>
      </w:r>
      <w:r>
        <w:rPr>
          <w:spacing w:val="44"/>
          <w:sz w:val="20"/>
        </w:rPr>
        <w:t> </w:t>
      </w:r>
      <w:r>
        <w:rPr>
          <w:sz w:val="20"/>
        </w:rPr>
        <w:t>Entidad</w:t>
      </w:r>
      <w:r>
        <w:rPr>
          <w:spacing w:val="46"/>
          <w:sz w:val="20"/>
        </w:rPr>
        <w:t> </w:t>
      </w:r>
      <w:r>
        <w:rPr>
          <w:sz w:val="20"/>
        </w:rPr>
        <w:t>informará</w:t>
      </w:r>
      <w:r>
        <w:rPr>
          <w:spacing w:val="45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GILEAD,</w:t>
      </w:r>
      <w:r>
        <w:rPr>
          <w:spacing w:val="44"/>
          <w:sz w:val="20"/>
        </w:rPr>
        <w:t> </w:t>
      </w:r>
      <w:r>
        <w:rPr>
          <w:sz w:val="20"/>
        </w:rPr>
        <w:t>siempre</w:t>
      </w:r>
      <w:r>
        <w:rPr>
          <w:spacing w:val="45"/>
          <w:sz w:val="20"/>
        </w:rPr>
        <w:t> </w:t>
      </w:r>
      <w:r>
        <w:rPr>
          <w:sz w:val="20"/>
        </w:rPr>
        <w:t>que</w:t>
      </w:r>
      <w:r>
        <w:rPr>
          <w:spacing w:val="44"/>
          <w:sz w:val="20"/>
        </w:rPr>
        <w:t> </w:t>
      </w:r>
      <w:r>
        <w:rPr>
          <w:sz w:val="20"/>
        </w:rPr>
        <w:t>esta</w:t>
      </w:r>
      <w:r>
        <w:rPr>
          <w:spacing w:val="43"/>
          <w:sz w:val="20"/>
        </w:rPr>
        <w:t> </w:t>
      </w:r>
      <w:r>
        <w:rPr>
          <w:sz w:val="20"/>
        </w:rPr>
        <w:t>entidad</w:t>
      </w:r>
      <w:r>
        <w:rPr>
          <w:spacing w:val="45"/>
          <w:sz w:val="20"/>
        </w:rPr>
        <w:t> </w:t>
      </w:r>
      <w:r>
        <w:rPr>
          <w:sz w:val="20"/>
        </w:rPr>
        <w:t>se</w:t>
      </w:r>
      <w:r>
        <w:rPr>
          <w:spacing w:val="45"/>
          <w:sz w:val="20"/>
        </w:rPr>
        <w:t> </w:t>
      </w:r>
      <w:r>
        <w:rPr>
          <w:sz w:val="20"/>
        </w:rPr>
        <w:t>lo</w:t>
      </w:r>
      <w:r>
        <w:rPr>
          <w:spacing w:val="-48"/>
          <w:sz w:val="20"/>
        </w:rPr>
        <w:t> </w:t>
      </w:r>
      <w:r>
        <w:rPr>
          <w:sz w:val="20"/>
        </w:rPr>
        <w:t>solicite,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 las</w:t>
      </w:r>
      <w:r>
        <w:rPr>
          <w:spacing w:val="-2"/>
          <w:sz w:val="20"/>
        </w:rPr>
        <w:t> </w:t>
      </w:r>
      <w:r>
        <w:rPr>
          <w:sz w:val="20"/>
        </w:rPr>
        <w:t>Actividades.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0" w:after="0"/>
        <w:ind w:left="860" w:right="137" w:hanging="720"/>
        <w:jc w:val="both"/>
        <w:rPr>
          <w:sz w:val="20"/>
        </w:rPr>
      </w:pPr>
      <w:r>
        <w:rPr>
          <w:sz w:val="20"/>
        </w:rPr>
        <w:t>La Entidad se compromete a entregar a GILEAD una declaración responsable en relación con</w:t>
      </w:r>
      <w:r>
        <w:rPr>
          <w:spacing w:val="1"/>
          <w:sz w:val="20"/>
        </w:rPr>
        <w:t> </w:t>
      </w:r>
      <w:r>
        <w:rPr>
          <w:sz w:val="20"/>
        </w:rPr>
        <w:t>la ejecución de las Actividades y el destino de las cantidades aportadas por GILEAD dentro de</w:t>
      </w:r>
      <w:r>
        <w:rPr>
          <w:spacing w:val="-47"/>
          <w:sz w:val="20"/>
        </w:rPr>
        <w:t> </w:t>
      </w:r>
      <w:r>
        <w:rPr>
          <w:sz w:val="20"/>
        </w:rPr>
        <w:t>los dos (2) días hábiles siguientes a la finalización de las Actividades, siguiendo el modelo</w:t>
      </w:r>
      <w:r>
        <w:rPr>
          <w:spacing w:val="1"/>
          <w:sz w:val="20"/>
        </w:rPr>
        <w:t> </w:t>
      </w:r>
      <w:r>
        <w:rPr>
          <w:sz w:val="20"/>
        </w:rPr>
        <w:t>adjunto como</w:t>
      </w:r>
      <w:r>
        <w:rPr>
          <w:spacing w:val="3"/>
          <w:sz w:val="20"/>
        </w:rPr>
        <w:t> </w:t>
      </w:r>
      <w:r>
        <w:rPr>
          <w:b/>
          <w:sz w:val="20"/>
        </w:rPr>
        <w:t>Anexo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 </w:t>
      </w:r>
      <w:r>
        <w:rPr>
          <w:sz w:val="20"/>
        </w:rPr>
        <w:t>a este</w:t>
      </w:r>
      <w:r>
        <w:rPr>
          <w:spacing w:val="-3"/>
          <w:sz w:val="20"/>
        </w:rPr>
        <w:t> </w:t>
      </w:r>
      <w:r>
        <w:rPr>
          <w:sz w:val="20"/>
        </w:rPr>
        <w:t>Convenio.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0" w:after="0"/>
        <w:ind w:left="860" w:right="135" w:hanging="720"/>
        <w:jc w:val="both"/>
        <w:rPr>
          <w:sz w:val="20"/>
        </w:rPr>
      </w:pPr>
      <w:r>
        <w:rPr>
          <w:sz w:val="20"/>
        </w:rPr>
        <w:t>Puesto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Convenio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está</w:t>
      </w:r>
      <w:r>
        <w:rPr>
          <w:spacing w:val="1"/>
          <w:sz w:val="20"/>
        </w:rPr>
        <w:t> </w:t>
      </w:r>
      <w:r>
        <w:rPr>
          <w:sz w:val="20"/>
        </w:rPr>
        <w:t>solo</w:t>
      </w:r>
      <w:r>
        <w:rPr>
          <w:spacing w:val="1"/>
          <w:sz w:val="20"/>
        </w:rPr>
        <w:t> </w:t>
      </w:r>
      <w:r>
        <w:rPr>
          <w:sz w:val="20"/>
        </w:rPr>
        <w:t>destinada</w:t>
      </w:r>
      <w:r>
        <w:rPr>
          <w:spacing w:val="1"/>
          <w:sz w:val="20"/>
        </w:rPr>
        <w:t> </w:t>
      </w:r>
      <w:r>
        <w:rPr>
          <w:sz w:val="20"/>
        </w:rPr>
        <w:t>a profesionales</w:t>
      </w:r>
      <w:r>
        <w:rPr>
          <w:spacing w:val="1"/>
          <w:sz w:val="20"/>
        </w:rPr>
        <w:t> </w:t>
      </w:r>
      <w:r>
        <w:rPr>
          <w:sz w:val="20"/>
        </w:rPr>
        <w:t>sanitarios, prescriptores o dispensadores, la Entidad se compromete a que, en el marco de la</w:t>
      </w:r>
      <w:r>
        <w:rPr>
          <w:spacing w:val="1"/>
          <w:sz w:val="20"/>
        </w:rPr>
        <w:t> </w:t>
      </w:r>
      <w:r>
        <w:rPr>
          <w:sz w:val="20"/>
        </w:rPr>
        <w:t>Actividad,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mencionarán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discutirán,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manera</w:t>
      </w:r>
      <w:r>
        <w:rPr>
          <w:spacing w:val="1"/>
          <w:sz w:val="20"/>
        </w:rPr>
        <w:t> </w:t>
      </w:r>
      <w:r>
        <w:rPr>
          <w:sz w:val="20"/>
        </w:rPr>
        <w:t>directa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indirecta,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nombre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medicamentos</w:t>
      </w:r>
      <w:r>
        <w:rPr>
          <w:spacing w:val="-2"/>
          <w:sz w:val="20"/>
        </w:rPr>
        <w:t> </w:t>
      </w:r>
      <w:r>
        <w:rPr>
          <w:sz w:val="20"/>
        </w:rPr>
        <w:t>sujetos</w:t>
      </w:r>
      <w:r>
        <w:rPr>
          <w:spacing w:val="-1"/>
          <w:sz w:val="20"/>
        </w:rPr>
        <w:t> </w:t>
      </w:r>
      <w:r>
        <w:rPr>
          <w:sz w:val="20"/>
        </w:rPr>
        <w:t>a prescripción</w:t>
      </w:r>
      <w:r>
        <w:rPr>
          <w:spacing w:val="1"/>
          <w:sz w:val="20"/>
        </w:rPr>
        <w:t> </w:t>
      </w:r>
      <w:r>
        <w:rPr>
          <w:sz w:val="20"/>
        </w:rPr>
        <w:t>médica.</w:t>
      </w:r>
    </w:p>
    <w:p>
      <w:pPr>
        <w:pStyle w:val="BodyText"/>
      </w:pPr>
    </w:p>
    <w:p>
      <w:pPr>
        <w:pStyle w:val="BodyText"/>
        <w:ind w:left="860" w:right="138"/>
        <w:jc w:val="both"/>
      </w:pPr>
      <w:r>
        <w:rPr/>
        <w:t>El incumplimiento de la anterior obligación dará derecho a GILEAD a resolver el presente</w:t>
      </w:r>
      <w:r>
        <w:rPr>
          <w:spacing w:val="1"/>
        </w:rPr>
        <w:t> </w:t>
      </w:r>
      <w:r>
        <w:rPr/>
        <w:t>Convenio de manera inmediata, facultando a GILEAD para solicitar a la Entidad la restitución</w:t>
      </w:r>
      <w:r>
        <w:rPr>
          <w:spacing w:val="-47"/>
        </w:rPr>
        <w:t> </w:t>
      </w:r>
      <w:r>
        <w:rPr/>
        <w:t>del importe entregado conforme a lo previsto en este Convenio; y ello, sin perjuicio de los</w:t>
      </w:r>
      <w:r>
        <w:rPr>
          <w:spacing w:val="1"/>
        </w:rPr>
        <w:t> </w:t>
      </w:r>
      <w:r>
        <w:rPr/>
        <w:t>daños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perjuicios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GILEAD</w:t>
      </w:r>
      <w:r>
        <w:rPr>
          <w:spacing w:val="1"/>
        </w:rPr>
        <w:t> </w:t>
      </w:r>
      <w:r>
        <w:rPr/>
        <w:t>pueda</w:t>
      </w:r>
      <w:r>
        <w:rPr>
          <w:spacing w:val="1"/>
        </w:rPr>
        <w:t> </w:t>
      </w:r>
      <w:r>
        <w:rPr/>
        <w:t>reclamar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incumplimiento</w:t>
      </w:r>
      <w:r>
        <w:rPr>
          <w:spacing w:val="-3"/>
        </w:rPr>
        <w:t> </w:t>
      </w:r>
      <w:r>
        <w:rPr/>
        <w:t>de la obligación estipulada en</w:t>
      </w:r>
      <w:r>
        <w:rPr>
          <w:spacing w:val="-1"/>
        </w:rPr>
        <w:t> </w:t>
      </w:r>
      <w:r>
        <w:rPr/>
        <w:t>el párrafo anterior.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0" w:after="0"/>
        <w:ind w:left="860" w:right="137" w:hanging="720"/>
        <w:jc w:val="both"/>
        <w:rPr>
          <w:sz w:val="20"/>
        </w:rPr>
      </w:pPr>
      <w:r>
        <w:rPr>
          <w:sz w:val="20"/>
        </w:rPr>
        <w:t>La Entidad se compromete a colaborar activamente con GILEAD en el caso de que fuera</w:t>
      </w:r>
      <w:r>
        <w:rPr>
          <w:spacing w:val="1"/>
          <w:sz w:val="20"/>
        </w:rPr>
        <w:t> </w:t>
      </w:r>
      <w:r>
        <w:rPr>
          <w:sz w:val="20"/>
        </w:rPr>
        <w:t>necesario</w:t>
      </w:r>
      <w:r>
        <w:rPr>
          <w:spacing w:val="1"/>
          <w:sz w:val="20"/>
        </w:rPr>
        <w:t> </w:t>
      </w:r>
      <w:r>
        <w:rPr>
          <w:sz w:val="20"/>
        </w:rPr>
        <w:t>acreditar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Tributaria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extremo</w:t>
      </w:r>
      <w:r>
        <w:rPr>
          <w:spacing w:val="1"/>
          <w:sz w:val="20"/>
        </w:rPr>
        <w:t> </w:t>
      </w:r>
      <w:r>
        <w:rPr>
          <w:sz w:val="20"/>
        </w:rPr>
        <w:t>relativo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suscripción y cumplimiento del presente convenio a fin de facilitar la aplicación del régimen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20"/>
          <w:sz w:val="20"/>
        </w:rPr>
        <w:t> </w:t>
      </w:r>
      <w:r>
        <w:rPr>
          <w:sz w:val="20"/>
        </w:rPr>
        <w:t>previsto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el</w:t>
      </w:r>
      <w:r>
        <w:rPr>
          <w:spacing w:val="22"/>
          <w:sz w:val="20"/>
        </w:rPr>
        <w:t> </w:t>
      </w:r>
      <w:r>
        <w:rPr>
          <w:sz w:val="20"/>
        </w:rPr>
        <w:t>artículo</w:t>
      </w:r>
      <w:r>
        <w:rPr>
          <w:spacing w:val="22"/>
          <w:sz w:val="20"/>
        </w:rPr>
        <w:t> </w:t>
      </w:r>
      <w:r>
        <w:rPr>
          <w:sz w:val="20"/>
        </w:rPr>
        <w:t>Capítulo</w:t>
      </w:r>
      <w:r>
        <w:rPr>
          <w:spacing w:val="21"/>
          <w:sz w:val="20"/>
        </w:rPr>
        <w:t> </w:t>
      </w:r>
      <w:r>
        <w:rPr>
          <w:sz w:val="20"/>
        </w:rPr>
        <w:t>III,</w:t>
      </w:r>
      <w:r>
        <w:rPr>
          <w:spacing w:val="21"/>
          <w:sz w:val="20"/>
        </w:rPr>
        <w:t> </w:t>
      </w:r>
      <w:r>
        <w:rPr>
          <w:sz w:val="20"/>
        </w:rPr>
        <w:t>Título</w:t>
      </w:r>
      <w:r>
        <w:rPr>
          <w:spacing w:val="21"/>
          <w:sz w:val="20"/>
        </w:rPr>
        <w:t> </w:t>
      </w:r>
      <w:r>
        <w:rPr>
          <w:sz w:val="20"/>
        </w:rPr>
        <w:t>III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Ley</w:t>
      </w:r>
      <w:r>
        <w:rPr>
          <w:spacing w:val="22"/>
          <w:sz w:val="20"/>
        </w:rPr>
        <w:t> </w:t>
      </w:r>
      <w:r>
        <w:rPr>
          <w:sz w:val="20"/>
        </w:rPr>
        <w:t>49/2002,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23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diciembre,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772" w:top="1580" w:bottom="960" w:left="1660" w:right="1660"/>
        </w:sectPr>
      </w:pPr>
    </w:p>
    <w:p>
      <w:pPr>
        <w:pStyle w:val="BodyText"/>
        <w:spacing w:before="62"/>
        <w:ind w:left="860"/>
      </w:pPr>
      <w:r>
        <w:rPr/>
        <w:t>sobre</w:t>
      </w:r>
      <w:r>
        <w:rPr>
          <w:spacing w:val="28"/>
        </w:rPr>
        <w:t> </w:t>
      </w:r>
      <w:r>
        <w:rPr/>
        <w:t>el</w:t>
      </w:r>
      <w:r>
        <w:rPr>
          <w:spacing w:val="29"/>
        </w:rPr>
        <w:t> </w:t>
      </w:r>
      <w:r>
        <w:rPr/>
        <w:t>importe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9"/>
        </w:rPr>
        <w:t> </w:t>
      </w:r>
      <w:r>
        <w:rPr/>
        <w:t>financiación</w:t>
      </w:r>
      <w:r>
        <w:rPr>
          <w:spacing w:val="30"/>
        </w:rPr>
        <w:t> </w:t>
      </w:r>
      <w:r>
        <w:rPr/>
        <w:t>concedida</w:t>
      </w:r>
      <w:r>
        <w:rPr>
          <w:spacing w:val="27"/>
        </w:rPr>
        <w:t> </w:t>
      </w:r>
      <w:r>
        <w:rPr/>
        <w:t>por</w:t>
      </w:r>
      <w:r>
        <w:rPr>
          <w:spacing w:val="29"/>
        </w:rPr>
        <w:t> </w:t>
      </w:r>
      <w:r>
        <w:rPr/>
        <w:t>GILEAD</w:t>
      </w:r>
      <w:r>
        <w:rPr>
          <w:spacing w:val="29"/>
        </w:rPr>
        <w:t> </w:t>
      </w:r>
      <w:r>
        <w:rPr/>
        <w:t>para</w:t>
      </w:r>
      <w:r>
        <w:rPr>
          <w:spacing w:val="29"/>
        </w:rPr>
        <w:t> </w:t>
      </w:r>
      <w:r>
        <w:rPr/>
        <w:t>la</w:t>
      </w:r>
      <w:r>
        <w:rPr>
          <w:spacing w:val="27"/>
        </w:rPr>
        <w:t> </w:t>
      </w:r>
      <w:r>
        <w:rPr/>
        <w:t>ejecución</w:t>
      </w:r>
      <w:r>
        <w:rPr>
          <w:spacing w:val="30"/>
        </w:rPr>
        <w:t> </w:t>
      </w:r>
      <w:r>
        <w:rPr/>
        <w:t>del</w:t>
      </w:r>
      <w:r>
        <w:rPr>
          <w:spacing w:val="27"/>
        </w:rPr>
        <w:t> </w:t>
      </w:r>
      <w:r>
        <w:rPr/>
        <w:t>proyecto</w:t>
      </w:r>
      <w:r>
        <w:rPr>
          <w:spacing w:val="-47"/>
        </w:rPr>
        <w:t> </w:t>
      </w:r>
      <w:r>
        <w:rPr/>
        <w:t>descrito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 apartado</w:t>
      </w:r>
      <w:r>
        <w:rPr>
          <w:spacing w:val="1"/>
        </w:rPr>
        <w:t> </w:t>
      </w:r>
      <w:r>
        <w:rPr/>
        <w:t>1.2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 convenio.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93"/>
        <w:jc w:val="left"/>
      </w:pPr>
      <w:r>
        <w:rPr/>
        <w:t>CUARTO.-</w:t>
      </w:r>
      <w:r>
        <w:rPr>
          <w:spacing w:val="27"/>
        </w:rPr>
        <w:t> </w:t>
      </w:r>
      <w:r>
        <w:rPr/>
        <w:t>GENERAL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0" w:right="143" w:hanging="720"/>
        <w:jc w:val="both"/>
        <w:rPr>
          <w:sz w:val="20"/>
        </w:rPr>
      </w:pP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aviso,</w:t>
      </w:r>
      <w:r>
        <w:rPr>
          <w:spacing w:val="1"/>
          <w:sz w:val="20"/>
        </w:rPr>
        <w:t> </w:t>
      </w:r>
      <w:r>
        <w:rPr>
          <w:sz w:val="20"/>
        </w:rPr>
        <w:t>consentimiento,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aprobación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haya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darse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Convenio, será efectuado: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5"/>
        </w:numPr>
        <w:tabs>
          <w:tab w:pos="1221" w:val="left" w:leader="none"/>
        </w:tabs>
        <w:spacing w:line="240" w:lineRule="auto" w:before="1" w:after="0"/>
        <w:ind w:left="1220" w:right="137" w:hanging="360"/>
        <w:jc w:val="both"/>
        <w:rPr>
          <w:sz w:val="20"/>
        </w:rPr>
      </w:pPr>
      <w:r>
        <w:rPr>
          <w:sz w:val="20"/>
        </w:rPr>
        <w:t>enviándolo por escrito mediante correo certificado dirigido a la parte notificada, télex o</w:t>
      </w:r>
      <w:r>
        <w:rPr>
          <w:spacing w:val="1"/>
          <w:sz w:val="20"/>
        </w:rPr>
        <w:t> </w:t>
      </w:r>
      <w:r>
        <w:rPr>
          <w:sz w:val="20"/>
        </w:rPr>
        <w:t>telefax; o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5"/>
        </w:numPr>
        <w:tabs>
          <w:tab w:pos="1221" w:val="left" w:leader="none"/>
        </w:tabs>
        <w:spacing w:line="240" w:lineRule="auto" w:before="0" w:after="0"/>
        <w:ind w:left="1220" w:right="136" w:hanging="360"/>
        <w:jc w:val="both"/>
        <w:rPr>
          <w:sz w:val="20"/>
        </w:rPr>
      </w:pPr>
      <w:r>
        <w:rPr>
          <w:sz w:val="20"/>
        </w:rPr>
        <w:t>entregándolo personalmente por escrito a la</w:t>
      </w:r>
      <w:r>
        <w:rPr>
          <w:spacing w:val="50"/>
          <w:sz w:val="20"/>
        </w:rPr>
        <w:t> </w:t>
      </w:r>
      <w:r>
        <w:rPr>
          <w:sz w:val="20"/>
        </w:rPr>
        <w:t>Parte notificada, en la dirección de dicha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indicada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Convenio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posterioridad,</w:t>
      </w:r>
      <w:r>
        <w:rPr>
          <w:spacing w:val="-3"/>
          <w:sz w:val="20"/>
        </w:rPr>
        <w:t> </w:t>
      </w:r>
      <w:r>
        <w:rPr>
          <w:sz w:val="20"/>
        </w:rPr>
        <w:t>pueda dar</w:t>
      </w:r>
      <w:r>
        <w:rPr>
          <w:spacing w:val="-1"/>
          <w:sz w:val="20"/>
        </w:rPr>
        <w:t> </w:t>
      </w:r>
      <w:r>
        <w:rPr>
          <w:sz w:val="20"/>
        </w:rPr>
        <w:t>dicha</w:t>
      </w:r>
      <w:r>
        <w:rPr>
          <w:spacing w:val="-3"/>
          <w:sz w:val="20"/>
        </w:rPr>
        <w:t> </w:t>
      </w:r>
      <w:r>
        <w:rPr>
          <w:sz w:val="20"/>
        </w:rPr>
        <w:t>parte por escrito</w:t>
      </w:r>
      <w:r>
        <w:rPr>
          <w:spacing w:val="-1"/>
          <w:sz w:val="20"/>
        </w:rPr>
        <w:t> </w:t>
      </w:r>
      <w:r>
        <w:rPr>
          <w:sz w:val="20"/>
        </w:rPr>
        <w:t>a la</w:t>
      </w:r>
      <w:r>
        <w:rPr>
          <w:spacing w:val="-1"/>
          <w:sz w:val="20"/>
        </w:rPr>
        <w:t> </w:t>
      </w:r>
      <w:r>
        <w:rPr>
          <w:sz w:val="20"/>
        </w:rPr>
        <w:t>otra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notificaciones.</w:t>
      </w:r>
    </w:p>
    <w:p>
      <w:pPr>
        <w:pStyle w:val="BodyText"/>
      </w:pPr>
    </w:p>
    <w:p>
      <w:pPr>
        <w:pStyle w:val="BodyText"/>
        <w:ind w:left="860" w:right="135"/>
      </w:pPr>
      <w:r>
        <w:rPr/>
        <w:t>La fecha de este envío o entrega respectivamente constituirá la fecha de la recepción del aviso,</w:t>
      </w:r>
      <w:r>
        <w:rPr>
          <w:spacing w:val="-47"/>
        </w:rPr>
        <w:t> </w:t>
      </w:r>
      <w:r>
        <w:rPr/>
        <w:t>consentimiento,</w:t>
      </w:r>
      <w:r>
        <w:rPr>
          <w:spacing w:val="-1"/>
        </w:rPr>
        <w:t> </w:t>
      </w:r>
      <w:r>
        <w:rPr/>
        <w:t>autorización</w:t>
      </w:r>
      <w:r>
        <w:rPr>
          <w:spacing w:val="2"/>
        </w:rPr>
        <w:t> </w:t>
      </w:r>
      <w:r>
        <w:rPr/>
        <w:t>o</w:t>
      </w:r>
      <w:r>
        <w:rPr>
          <w:spacing w:val="1"/>
        </w:rPr>
        <w:t> </w:t>
      </w:r>
      <w:r>
        <w:rPr/>
        <w:t>comunicación mencionados.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0" w:right="149" w:hanging="720"/>
        <w:jc w:val="both"/>
        <w:rPr>
          <w:sz w:val="20"/>
        </w:rPr>
      </w:pPr>
      <w:r>
        <w:rPr>
          <w:sz w:val="20"/>
        </w:rPr>
        <w:t>El presente Convenio no podrá ser alterado ni modificado sino mediante instrumento escrito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-3"/>
          <w:sz w:val="20"/>
        </w:rPr>
        <w:t> </w:t>
      </w:r>
      <w:r>
        <w:rPr>
          <w:sz w:val="20"/>
        </w:rPr>
        <w:t>firmado</w:t>
      </w:r>
      <w:r>
        <w:rPr>
          <w:spacing w:val="1"/>
          <w:sz w:val="20"/>
        </w:rPr>
        <w:t> </w:t>
      </w:r>
      <w:r>
        <w:rPr>
          <w:sz w:val="20"/>
        </w:rPr>
        <w:t>por ambas</w:t>
      </w:r>
      <w:r>
        <w:rPr>
          <w:spacing w:val="3"/>
          <w:sz w:val="20"/>
        </w:rPr>
        <w:t> </w:t>
      </w:r>
      <w:r>
        <w:rPr>
          <w:sz w:val="20"/>
        </w:rPr>
        <w:t>Partes.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0" w:right="133" w:hanging="720"/>
        <w:jc w:val="both"/>
        <w:rPr>
          <w:sz w:val="20"/>
        </w:rPr>
      </w:pPr>
      <w:r>
        <w:rPr>
          <w:sz w:val="20"/>
        </w:rPr>
        <w:t>Los derechos y obligaciones derivados del presente Convenio no podrán ser cedidos por 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favor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terceros</w:t>
      </w:r>
      <w:r>
        <w:rPr>
          <w:spacing w:val="-2"/>
          <w:sz w:val="20"/>
        </w:rPr>
        <w:t> </w:t>
      </w:r>
      <w:r>
        <w:rPr>
          <w:sz w:val="20"/>
        </w:rPr>
        <w:t>sin el</w:t>
      </w:r>
      <w:r>
        <w:rPr>
          <w:spacing w:val="-1"/>
          <w:sz w:val="20"/>
        </w:rPr>
        <w:t> </w:t>
      </w:r>
      <w:r>
        <w:rPr>
          <w:sz w:val="20"/>
        </w:rPr>
        <w:t>consentimiento</w:t>
      </w:r>
      <w:r>
        <w:rPr>
          <w:spacing w:val="-2"/>
          <w:sz w:val="20"/>
        </w:rPr>
        <w:t> </w:t>
      </w:r>
      <w:r>
        <w:rPr>
          <w:sz w:val="20"/>
        </w:rPr>
        <w:t>previo,</w:t>
      </w:r>
      <w:r>
        <w:rPr>
          <w:spacing w:val="-1"/>
          <w:sz w:val="20"/>
        </w:rPr>
        <w:t> </w:t>
      </w:r>
      <w:r>
        <w:rPr>
          <w:sz w:val="20"/>
        </w:rPr>
        <w:t>expreso</w:t>
      </w:r>
      <w:r>
        <w:rPr>
          <w:spacing w:val="-1"/>
          <w:sz w:val="20"/>
        </w:rPr>
        <w:t> </w:t>
      </w:r>
      <w:r>
        <w:rPr>
          <w:sz w:val="20"/>
        </w:rPr>
        <w:t>y escrito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GILEAD.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0" w:right="146" w:hanging="720"/>
        <w:jc w:val="both"/>
        <w:rPr>
          <w:sz w:val="20"/>
        </w:rPr>
      </w:pPr>
      <w:r>
        <w:rPr>
          <w:sz w:val="20"/>
        </w:rPr>
        <w:t>La Entidad mantendrá indemne a GILEAD por los daños que pueda sufrir como consecuencia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incumplimiento por</w:t>
      </w:r>
      <w:r>
        <w:rPr>
          <w:spacing w:val="-1"/>
          <w:sz w:val="20"/>
        </w:rPr>
        <w:t> </w:t>
      </w:r>
      <w:r>
        <w:rPr>
          <w:sz w:val="20"/>
        </w:rPr>
        <w:t>aquélla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obligaciones</w:t>
      </w:r>
      <w:r>
        <w:rPr>
          <w:spacing w:val="-1"/>
          <w:sz w:val="20"/>
        </w:rPr>
        <w:t> </w:t>
      </w:r>
      <w:r>
        <w:rPr>
          <w:sz w:val="20"/>
        </w:rPr>
        <w:t>establecidas</w:t>
      </w:r>
      <w:r>
        <w:rPr>
          <w:spacing w:val="-2"/>
          <w:sz w:val="20"/>
        </w:rPr>
        <w:t> </w:t>
      </w:r>
      <w:r>
        <w:rPr>
          <w:sz w:val="20"/>
        </w:rPr>
        <w:t>en el</w:t>
      </w:r>
      <w:r>
        <w:rPr>
          <w:spacing w:val="-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0" w:right="134" w:hanging="720"/>
        <w:jc w:val="both"/>
        <w:rPr>
          <w:sz w:val="20"/>
        </w:rPr>
      </w:pPr>
      <w:r>
        <w:rPr>
          <w:sz w:val="20"/>
        </w:rPr>
        <w:t>Ambas Partes</w:t>
      </w:r>
      <w:r>
        <w:rPr>
          <w:spacing w:val="1"/>
          <w:sz w:val="20"/>
        </w:rPr>
        <w:t> </w:t>
      </w:r>
      <w:r>
        <w:rPr>
          <w:sz w:val="20"/>
        </w:rPr>
        <w:t>se comprometen, durante el tiempo</w:t>
      </w:r>
      <w:r>
        <w:rPr>
          <w:spacing w:val="1"/>
          <w:sz w:val="20"/>
        </w:rPr>
        <w:t> </w:t>
      </w:r>
      <w:r>
        <w:rPr>
          <w:sz w:val="20"/>
        </w:rPr>
        <w:t>que este convenio</w:t>
      </w:r>
      <w:r>
        <w:rPr>
          <w:spacing w:val="50"/>
          <w:sz w:val="20"/>
        </w:rPr>
        <w:t> </w:t>
      </w:r>
      <w:r>
        <w:rPr>
          <w:sz w:val="20"/>
        </w:rPr>
        <w:t>esté vigente, a respetar</w:t>
      </w:r>
      <w:r>
        <w:rPr>
          <w:spacing w:val="1"/>
          <w:sz w:val="20"/>
        </w:rPr>
        <w:t> </w:t>
      </w:r>
      <w:r>
        <w:rPr>
          <w:sz w:val="20"/>
        </w:rPr>
        <w:t>los preceptos establecidos en el Código de Buenas Prácticas de Farmaindustria y, en la medida</w:t>
      </w:r>
      <w:r>
        <w:rPr>
          <w:spacing w:val="-47"/>
          <w:sz w:val="20"/>
        </w:rPr>
        <w:t> </w:t>
      </w:r>
      <w:r>
        <w:rPr>
          <w:sz w:val="20"/>
        </w:rPr>
        <w:t>en que resulten de aplicación, la Entidad se compromete frente a GILEAD a cumplir con 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farmacovigilancia que se</w:t>
      </w:r>
      <w:r>
        <w:rPr>
          <w:spacing w:val="-1"/>
          <w:sz w:val="20"/>
        </w:rPr>
        <w:t> </w:t>
      </w:r>
      <w:r>
        <w:rPr>
          <w:sz w:val="20"/>
        </w:rPr>
        <w:t>detallan</w:t>
      </w:r>
      <w:r>
        <w:rPr>
          <w:spacing w:val="1"/>
          <w:sz w:val="20"/>
        </w:rPr>
        <w:t> </w:t>
      </w:r>
      <w:r>
        <w:rPr>
          <w:sz w:val="20"/>
        </w:rPr>
        <w:t>en el</w:t>
      </w:r>
      <w:r>
        <w:rPr>
          <w:spacing w:val="2"/>
          <w:sz w:val="20"/>
        </w:rPr>
        <w:t> </w:t>
      </w:r>
      <w:r>
        <w:rPr>
          <w:b/>
          <w:sz w:val="20"/>
        </w:rPr>
        <w:t>Anexo II </w:t>
      </w:r>
      <w:r>
        <w:rPr>
          <w:sz w:val="20"/>
        </w:rPr>
        <w:t>de este</w:t>
      </w:r>
      <w:r>
        <w:rPr>
          <w:spacing w:val="-2"/>
          <w:sz w:val="20"/>
        </w:rPr>
        <w:t> </w:t>
      </w:r>
      <w:r>
        <w:rPr>
          <w:sz w:val="20"/>
        </w:rPr>
        <w:t>Convenio.</w:t>
      </w:r>
    </w:p>
    <w:p>
      <w:pPr>
        <w:pStyle w:val="BodyText"/>
      </w:pP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0" w:right="134" w:hanging="72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Convenio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impone</w:t>
      </w:r>
      <w:r>
        <w:rPr>
          <w:spacing w:val="1"/>
          <w:sz w:val="20"/>
        </w:rPr>
        <w:t> </w:t>
      </w:r>
      <w:r>
        <w:rPr>
          <w:sz w:val="20"/>
        </w:rPr>
        <w:t>ninguna</w:t>
      </w:r>
      <w:r>
        <w:rPr>
          <w:spacing w:val="1"/>
          <w:sz w:val="20"/>
        </w:rPr>
        <w:t> </w:t>
      </w:r>
      <w:r>
        <w:rPr>
          <w:sz w:val="20"/>
        </w:rPr>
        <w:t>obligación,</w:t>
      </w:r>
      <w:r>
        <w:rPr>
          <w:spacing w:val="1"/>
          <w:sz w:val="20"/>
        </w:rPr>
        <w:t> </w:t>
      </w:r>
      <w:r>
        <w:rPr>
          <w:sz w:val="20"/>
        </w:rPr>
        <w:t>explícita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implícita,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adquirir,</w:t>
      </w:r>
      <w:r>
        <w:rPr>
          <w:spacing w:val="1"/>
          <w:sz w:val="20"/>
        </w:rPr>
        <w:t> </w:t>
      </w:r>
      <w:r>
        <w:rPr>
          <w:sz w:val="20"/>
        </w:rPr>
        <w:t>prescribir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apoyar de algún</w:t>
      </w:r>
      <w:r>
        <w:rPr>
          <w:spacing w:val="-2"/>
          <w:sz w:val="20"/>
        </w:rPr>
        <w:t> </w:t>
      </w:r>
      <w:r>
        <w:rPr>
          <w:sz w:val="20"/>
        </w:rPr>
        <w:t>otro</w:t>
      </w:r>
      <w:r>
        <w:rPr>
          <w:spacing w:val="1"/>
          <w:sz w:val="20"/>
        </w:rPr>
        <w:t> </w:t>
      </w:r>
      <w:r>
        <w:rPr>
          <w:sz w:val="20"/>
        </w:rPr>
        <w:t>modo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productos</w:t>
      </w:r>
      <w:r>
        <w:rPr>
          <w:spacing w:val="-2"/>
          <w:sz w:val="20"/>
        </w:rPr>
        <w:t> </w:t>
      </w:r>
      <w:r>
        <w:rPr>
          <w:sz w:val="20"/>
        </w:rPr>
        <w:t>de GILEAD.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0" w:right="135" w:hanging="720"/>
        <w:jc w:val="both"/>
        <w:rPr>
          <w:sz w:val="20"/>
        </w:rPr>
      </w:pPr>
      <w:r>
        <w:rPr>
          <w:sz w:val="20"/>
        </w:rPr>
        <w:t>La Entidad se compromete expresamente frente a GILEAD a cumplir con las obligaciones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política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anticorrupción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adjunta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2"/>
          <w:sz w:val="20"/>
        </w:rPr>
        <w:t> </w:t>
      </w:r>
      <w:r>
        <w:rPr>
          <w:b/>
          <w:sz w:val="20"/>
        </w:rPr>
        <w:t>Anexo III</w:t>
      </w:r>
      <w:r>
        <w:rPr>
          <w:b/>
          <w:spacing w:val="-1"/>
          <w:sz w:val="20"/>
        </w:rPr>
        <w:t> </w:t>
      </w:r>
      <w:r>
        <w:rPr>
          <w:sz w:val="20"/>
        </w:rPr>
        <w:t>a este</w:t>
      </w:r>
      <w:r>
        <w:rPr>
          <w:spacing w:val="-2"/>
          <w:sz w:val="20"/>
        </w:rPr>
        <w:t> </w:t>
      </w:r>
      <w:r>
        <w:rPr>
          <w:sz w:val="20"/>
        </w:rPr>
        <w:t>Convenio.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5"/>
        </w:numPr>
        <w:tabs>
          <w:tab w:pos="861" w:val="left" w:leader="none"/>
        </w:tabs>
        <w:spacing w:line="240" w:lineRule="auto" w:before="0" w:after="0"/>
        <w:ind w:left="860" w:right="136" w:hanging="720"/>
        <w:jc w:val="both"/>
        <w:rPr>
          <w:sz w:val="20"/>
        </w:rPr>
      </w:pPr>
      <w:r>
        <w:rPr>
          <w:sz w:val="20"/>
        </w:rPr>
        <w:t>Las Partes se comprometen a realizar el máximo esfuerzo para resolver de manera amistosa</w:t>
      </w:r>
      <w:r>
        <w:rPr>
          <w:spacing w:val="1"/>
          <w:sz w:val="20"/>
        </w:rPr>
        <w:t> </w:t>
      </w:r>
      <w:r>
        <w:rPr>
          <w:sz w:val="20"/>
        </w:rPr>
        <w:t>cualquier desacuerdo que pueda surgir en el desarrollo del presente Convenio. Sin perjuicio de</w:t>
      </w:r>
      <w:r>
        <w:rPr>
          <w:spacing w:val="-47"/>
          <w:sz w:val="20"/>
        </w:rPr>
        <w:t> </w:t>
      </w:r>
      <w:r>
        <w:rPr>
          <w:sz w:val="20"/>
        </w:rPr>
        <w:t>ello,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resolución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litigio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divergencia</w:t>
      </w:r>
      <w:r>
        <w:rPr>
          <w:spacing w:val="1"/>
          <w:sz w:val="20"/>
        </w:rPr>
        <w:t> </w:t>
      </w:r>
      <w:r>
        <w:rPr>
          <w:sz w:val="20"/>
        </w:rPr>
        <w:t>dimanante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interpretación del presente Convenio, las Partes, con renuncia expresa a su fuero propio, se</w:t>
      </w:r>
      <w:r>
        <w:rPr>
          <w:spacing w:val="1"/>
          <w:sz w:val="20"/>
        </w:rPr>
        <w:t> </w:t>
      </w:r>
      <w:r>
        <w:rPr>
          <w:sz w:val="20"/>
        </w:rPr>
        <w:t>someten expresamente a la jurisdicción y competencia de los jueces y tribunales de la ciudad</w:t>
      </w:r>
      <w:r>
        <w:rPr>
          <w:spacing w:val="1"/>
          <w:sz w:val="20"/>
        </w:rPr>
        <w:t> </w:t>
      </w:r>
      <w:r>
        <w:rPr>
          <w:sz w:val="20"/>
        </w:rPr>
        <w:t>de Madrid.</w:t>
      </w:r>
    </w:p>
    <w:p>
      <w:pPr>
        <w:pStyle w:val="BodyText"/>
        <w:spacing w:before="1"/>
      </w:pPr>
    </w:p>
    <w:p>
      <w:pPr>
        <w:pStyle w:val="Heading1"/>
        <w:jc w:val="left"/>
      </w:pPr>
      <w:r>
        <w:rPr/>
        <w:t>QUINTO.-</w:t>
      </w:r>
      <w:r>
        <w:rPr>
          <w:spacing w:val="25"/>
        </w:rPr>
        <w:t> </w:t>
      </w:r>
      <w:r>
        <w:rPr/>
        <w:t>DERECHOS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PROPIEDAD</w:t>
      </w:r>
      <w:r>
        <w:rPr>
          <w:spacing w:val="28"/>
        </w:rPr>
        <w:t> </w:t>
      </w:r>
      <w:r>
        <w:rPr/>
        <w:t>INTELECTUAL</w:t>
      </w:r>
      <w:r>
        <w:rPr>
          <w:spacing w:val="25"/>
        </w:rPr>
        <w:t> </w:t>
      </w:r>
      <w:r>
        <w:rPr/>
        <w:t>E</w:t>
      </w:r>
      <w:r>
        <w:rPr>
          <w:spacing w:val="37"/>
        </w:rPr>
        <w:t> </w:t>
      </w:r>
      <w:r>
        <w:rPr/>
        <w:t>INDUSTRIAL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40" w:right="139"/>
        <w:jc w:val="both"/>
      </w:pPr>
      <w:r>
        <w:rPr/>
        <w:t>Ninguna disposición de este Convenio deberá interpretarse como una cesión o transferencia de ningún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propiedad</w:t>
      </w:r>
      <w:r>
        <w:rPr>
          <w:spacing w:val="1"/>
        </w:rPr>
        <w:t> </w:t>
      </w:r>
      <w:r>
        <w:rPr/>
        <w:t>intelectual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perteneciente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transferido</w:t>
      </w:r>
      <w:r>
        <w:rPr>
          <w:spacing w:val="1"/>
        </w:rPr>
        <w:t> </w:t>
      </w:r>
      <w:r>
        <w:rPr/>
        <w:t>expresamente en este Convenio. En consecuencia, las Partes se comprometen a respetar sus respectivos</w:t>
      </w:r>
      <w:r>
        <w:rPr>
          <w:spacing w:val="-47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propiedad sobre</w:t>
      </w:r>
      <w:r>
        <w:rPr>
          <w:spacing w:val="-1"/>
        </w:rPr>
        <w:t> </w:t>
      </w:r>
      <w:r>
        <w:rPr/>
        <w:t>esos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propiedad intelectual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industrial</w:t>
      </w:r>
      <w:r>
        <w:rPr>
          <w:spacing w:val="-1"/>
        </w:rPr>
        <w:t> </w:t>
      </w:r>
      <w:r>
        <w:rPr/>
        <w:t>en todo</w:t>
      </w:r>
      <w:r>
        <w:rPr>
          <w:spacing w:val="-2"/>
        </w:rPr>
        <w:t> </w:t>
      </w:r>
      <w:r>
        <w:rPr/>
        <w:t>momento.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9"/>
        </w:rPr>
      </w:pPr>
    </w:p>
    <w:p>
      <w:pPr>
        <w:pStyle w:val="Heading1"/>
        <w:jc w:val="left"/>
      </w:pPr>
      <w:r>
        <w:rPr/>
        <w:t>SEXTO.-</w:t>
      </w:r>
      <w:r>
        <w:rPr>
          <w:spacing w:val="25"/>
        </w:rPr>
        <w:t> </w:t>
      </w:r>
      <w:r>
        <w:rPr/>
        <w:t>DATOS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CARÁCTER</w:t>
      </w:r>
      <w:r>
        <w:rPr>
          <w:spacing w:val="26"/>
        </w:rPr>
        <w:t> </w:t>
      </w:r>
      <w:r>
        <w:rPr/>
        <w:t>PERSONAL</w:t>
      </w:r>
      <w:r>
        <w:rPr>
          <w:spacing w:val="26"/>
        </w:rPr>
        <w:t> </w:t>
      </w:r>
      <w:r>
        <w:rPr/>
        <w:t>Y</w:t>
      </w:r>
      <w:r>
        <w:rPr>
          <w:spacing w:val="24"/>
        </w:rPr>
        <w:t> </w:t>
      </w:r>
      <w:r>
        <w:rPr/>
        <w:t>CONFIDENCIALIDAD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1"/>
          <w:numId w:val="6"/>
        </w:numPr>
        <w:tabs>
          <w:tab w:pos="861" w:val="left" w:leader="none"/>
        </w:tabs>
        <w:spacing w:line="240" w:lineRule="auto" w:before="0" w:after="0"/>
        <w:ind w:left="860" w:right="136" w:hanging="720"/>
        <w:jc w:val="both"/>
        <w:rPr>
          <w:sz w:val="20"/>
        </w:rPr>
      </w:pPr>
      <w:r>
        <w:rPr>
          <w:sz w:val="20"/>
        </w:rPr>
        <w:t>De conformidad con lo que se establece en la normativa vigente en materia de protección de</w:t>
      </w:r>
      <w:r>
        <w:rPr>
          <w:spacing w:val="1"/>
          <w:sz w:val="20"/>
        </w:rPr>
        <w:t> </w:t>
      </w:r>
      <w:r>
        <w:rPr>
          <w:sz w:val="20"/>
        </w:rPr>
        <w:t>datos de carácter personal, y especialmente en el Reglamento (UE) 2016/679 relativo a la</w:t>
      </w:r>
      <w:r>
        <w:rPr>
          <w:spacing w:val="1"/>
          <w:sz w:val="20"/>
        </w:rPr>
        <w:t> </w:t>
      </w:r>
      <w:r>
        <w:rPr>
          <w:sz w:val="20"/>
        </w:rPr>
        <w:t>protección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personas</w:t>
      </w:r>
      <w:r>
        <w:rPr>
          <w:spacing w:val="3"/>
          <w:sz w:val="20"/>
        </w:rPr>
        <w:t> </w:t>
      </w:r>
      <w:r>
        <w:rPr>
          <w:sz w:val="20"/>
        </w:rPr>
        <w:t>físicas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lo</w:t>
      </w:r>
      <w:r>
        <w:rPr>
          <w:spacing w:val="4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respecta</w:t>
      </w:r>
      <w:r>
        <w:rPr>
          <w:spacing w:val="4"/>
          <w:sz w:val="20"/>
        </w:rPr>
        <w:t> </w:t>
      </w:r>
      <w:r>
        <w:rPr>
          <w:sz w:val="20"/>
        </w:rPr>
        <w:t>al</w:t>
      </w:r>
      <w:r>
        <w:rPr>
          <w:spacing w:val="3"/>
          <w:sz w:val="20"/>
        </w:rPr>
        <w:t> </w:t>
      </w:r>
      <w:r>
        <w:rPr>
          <w:sz w:val="20"/>
        </w:rPr>
        <w:t>tratamiento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sus</w:t>
      </w:r>
      <w:r>
        <w:rPr>
          <w:spacing w:val="3"/>
          <w:sz w:val="20"/>
        </w:rPr>
        <w:t> </w:t>
      </w:r>
      <w:r>
        <w:rPr>
          <w:sz w:val="20"/>
        </w:rPr>
        <w:t>datos</w:t>
      </w:r>
      <w:r>
        <w:rPr>
          <w:spacing w:val="3"/>
          <w:sz w:val="20"/>
        </w:rPr>
        <w:t> </w:t>
      </w:r>
      <w:r>
        <w:rPr>
          <w:sz w:val="20"/>
        </w:rPr>
        <w:t>personales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a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772" w:top="1360" w:bottom="960" w:left="1660" w:right="1660"/>
        </w:sectPr>
      </w:pPr>
    </w:p>
    <w:p>
      <w:pPr>
        <w:pStyle w:val="BodyText"/>
        <w:spacing w:before="62"/>
        <w:ind w:left="860" w:right="136"/>
        <w:jc w:val="both"/>
      </w:pPr>
      <w:r>
        <w:rPr/>
        <w:t>la libre circulación de estos datos (“</w:t>
      </w:r>
      <w:r>
        <w:rPr>
          <w:b/>
        </w:rPr>
        <w:t>RGPD</w:t>
      </w:r>
      <w:r>
        <w:rPr/>
        <w:t>”) y la Ley Orgánica 3/2018, de 5 de diciembre, de</w:t>
      </w:r>
      <w:r>
        <w:rPr>
          <w:spacing w:val="1"/>
        </w:rPr>
        <w:t> </w:t>
      </w:r>
      <w:r>
        <w:rPr/>
        <w:t>Protección de Datos Personales y garantía de los derechos digitales (“</w:t>
      </w:r>
      <w:r>
        <w:rPr>
          <w:b/>
        </w:rPr>
        <w:t>LOPD-gdd</w:t>
      </w:r>
      <w:r>
        <w:rPr/>
        <w:t>”), las Partes</w:t>
      </w:r>
      <w:r>
        <w:rPr>
          <w:spacing w:val="1"/>
        </w:rPr>
        <w:t> </w:t>
      </w:r>
      <w:r>
        <w:rPr/>
        <w:t>informan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los</w:t>
      </w:r>
      <w:r>
        <w:rPr>
          <w:spacing w:val="8"/>
        </w:rPr>
        <w:t> </w:t>
      </w:r>
      <w:r>
        <w:rPr/>
        <w:t>firmantes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actúan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nombre</w:t>
      </w:r>
      <w:r>
        <w:rPr>
          <w:spacing w:val="9"/>
        </w:rPr>
        <w:t> </w:t>
      </w:r>
      <w:r>
        <w:rPr/>
        <w:t>y</w:t>
      </w:r>
      <w:r>
        <w:rPr>
          <w:spacing w:val="9"/>
        </w:rPr>
        <w:t> </w:t>
      </w:r>
      <w:r>
        <w:rPr/>
        <w:t>representación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cada</w:t>
      </w:r>
      <w:r>
        <w:rPr>
          <w:spacing w:val="9"/>
        </w:rPr>
        <w:t> </w:t>
      </w:r>
      <w:r>
        <w:rPr/>
        <w:t>una</w:t>
      </w:r>
      <w:r>
        <w:rPr>
          <w:spacing w:val="6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8"/>
        </w:rPr>
        <w:t> </w:t>
      </w:r>
      <w:r>
        <w:rPr/>
        <w:t>Partes</w:t>
      </w:r>
      <w:r>
        <w:rPr>
          <w:spacing w:val="8"/>
        </w:rPr>
        <w:t> </w:t>
      </w:r>
      <w:r>
        <w:rPr/>
        <w:t>en</w:t>
      </w:r>
      <w:r>
        <w:rPr>
          <w:spacing w:val="-48"/>
        </w:rPr>
        <w:t> </w:t>
      </w:r>
      <w:r>
        <w:rPr/>
        <w:t>el presente Convenio (los “</w:t>
      </w:r>
      <w:r>
        <w:rPr>
          <w:b/>
        </w:rPr>
        <w:t>Representantes</w:t>
      </w:r>
      <w:r>
        <w:rPr/>
        <w:t>”), de que los datos personales que faciliten en</w:t>
      </w:r>
      <w:r>
        <w:rPr>
          <w:spacing w:val="1"/>
        </w:rPr>
        <w:t> </w:t>
      </w:r>
      <w:r>
        <w:rPr/>
        <w:t>virtud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posterioridad</w:t>
      </w:r>
      <w:r>
        <w:rPr>
          <w:spacing w:val="5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responsabilidad de la otra Parte, la cual los tratará sobre la base del interés legítimo de dicha</w:t>
      </w:r>
      <w:r>
        <w:rPr>
          <w:spacing w:val="1"/>
        </w:rPr>
        <w:t> </w:t>
      </w:r>
      <w:r>
        <w:rPr/>
        <w:t>Parte en el mantenimiento, cumplimiento, desarrollo, control y ejecución de lo dispuesto en 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Convenio.</w:t>
      </w:r>
      <w:r>
        <w:rPr>
          <w:spacing w:val="1"/>
        </w:rPr>
        <w:t> </w:t>
      </w:r>
      <w:r>
        <w:rPr/>
        <w:t>Las Partes tratarán</w:t>
      </w:r>
      <w:r>
        <w:rPr>
          <w:spacing w:val="1"/>
        </w:rPr>
        <w:t> </w:t>
      </w:r>
      <w:r>
        <w:rPr/>
        <w:t>los datos personales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Representante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dure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Convenio,</w:t>
      </w:r>
      <w:r>
        <w:rPr>
          <w:spacing w:val="1"/>
        </w:rPr>
        <w:t> </w:t>
      </w:r>
      <w:r>
        <w:rPr/>
        <w:t>pudiendo</w:t>
      </w:r>
      <w:r>
        <w:rPr>
          <w:spacing w:val="1"/>
        </w:rPr>
        <w:t> </w:t>
      </w:r>
      <w:r>
        <w:rPr/>
        <w:t>conservarlos</w:t>
      </w:r>
      <w:r>
        <w:rPr>
          <w:spacing w:val="1"/>
        </w:rPr>
        <w:t> </w:t>
      </w:r>
      <w:r>
        <w:rPr/>
        <w:t>posteriormente</w:t>
      </w:r>
      <w:r>
        <w:rPr>
          <w:spacing w:val="1"/>
        </w:rPr>
        <w:t> </w:t>
      </w:r>
      <w:r>
        <w:rPr/>
        <w:t>bloqueados durante los plazos de prescripción de las acciones legales relacionadas con ese</w:t>
      </w:r>
      <w:r>
        <w:rPr>
          <w:spacing w:val="1"/>
        </w:rPr>
        <w:t> </w:t>
      </w:r>
      <w:r>
        <w:rPr/>
        <w:t>tratamiento.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861" w:val="left" w:leader="none"/>
        </w:tabs>
        <w:spacing w:line="240" w:lineRule="auto" w:before="0" w:after="0"/>
        <w:ind w:left="860" w:right="138" w:hanging="720"/>
        <w:jc w:val="both"/>
        <w:rPr>
          <w:sz w:val="20"/>
        </w:rPr>
      </w:pPr>
      <w:r>
        <w:rPr>
          <w:sz w:val="20"/>
        </w:rPr>
        <w:t>A los efectos oportunos, las Partes informan a los Representantes de que sus datos no serán</w:t>
      </w:r>
      <w:r>
        <w:rPr>
          <w:spacing w:val="1"/>
          <w:sz w:val="20"/>
        </w:rPr>
        <w:t> </w:t>
      </w:r>
      <w:r>
        <w:rPr>
          <w:sz w:val="20"/>
        </w:rPr>
        <w:t>cedidos a ningún tercero salvo obligación legal y que solamente tendrán acceso a estos datos</w:t>
      </w:r>
      <w:r>
        <w:rPr>
          <w:spacing w:val="1"/>
          <w:sz w:val="20"/>
        </w:rPr>
        <w:t> </w:t>
      </w:r>
      <w:r>
        <w:rPr>
          <w:sz w:val="20"/>
        </w:rPr>
        <w:t>los prestadores de servicios de las Partes de los sectores de sistemas y tecnología y de gestión</w:t>
      </w:r>
      <w:r>
        <w:rPr>
          <w:spacing w:val="1"/>
          <w:sz w:val="20"/>
        </w:rPr>
        <w:t> </w:t>
      </w:r>
      <w:r>
        <w:rPr>
          <w:sz w:val="20"/>
        </w:rPr>
        <w:t>administrativa.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861" w:val="left" w:leader="none"/>
        </w:tabs>
        <w:spacing w:line="240" w:lineRule="auto" w:before="0" w:after="0"/>
        <w:ind w:left="860" w:right="134" w:hanging="720"/>
        <w:jc w:val="both"/>
        <w:rPr>
          <w:sz w:val="20"/>
        </w:rPr>
      </w:pPr>
      <w:r>
        <w:rPr>
          <w:sz w:val="20"/>
        </w:rPr>
        <w:t>En caso de que los Representantes deseen ejercitar sus derechos de acceso, rectificación,</w:t>
      </w:r>
      <w:r>
        <w:rPr>
          <w:spacing w:val="1"/>
          <w:sz w:val="20"/>
        </w:rPr>
        <w:t> </w:t>
      </w:r>
      <w:r>
        <w:rPr>
          <w:sz w:val="20"/>
        </w:rPr>
        <w:t>cancelación, limitación del tratamiento y, en aquellos supuestos que sea posible, oposición,</w:t>
      </w:r>
      <w:r>
        <w:rPr>
          <w:spacing w:val="1"/>
          <w:sz w:val="20"/>
        </w:rPr>
        <w:t> </w:t>
      </w:r>
      <w:r>
        <w:rPr>
          <w:sz w:val="20"/>
        </w:rPr>
        <w:t>podrán hacerlo mediante un escrito dirigido a las direcciones indicadas en las comparecencias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Convenio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direcciones,</w:t>
      </w:r>
      <w:r>
        <w:rPr>
          <w:spacing w:val="1"/>
          <w:sz w:val="20"/>
        </w:rPr>
        <w:t> </w:t>
      </w:r>
      <w:r>
        <w:rPr>
          <w:sz w:val="20"/>
        </w:rPr>
        <w:t>adjuntando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copia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1"/>
          <w:sz w:val="20"/>
        </w:rPr>
        <w:t> </w:t>
      </w:r>
      <w:r>
        <w:rPr>
          <w:sz w:val="20"/>
        </w:rPr>
        <w:t>acreditativo de su</w:t>
      </w:r>
      <w:r>
        <w:rPr>
          <w:spacing w:val="1"/>
          <w:sz w:val="20"/>
        </w:rPr>
        <w:t> </w:t>
      </w:r>
      <w:r>
        <w:rPr>
          <w:sz w:val="20"/>
        </w:rPr>
        <w:t>identidad: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6"/>
        </w:numPr>
        <w:tabs>
          <w:tab w:pos="1417" w:val="left" w:leader="none"/>
          <w:tab w:pos="1418" w:val="left" w:leader="none"/>
        </w:tabs>
        <w:spacing w:line="243" w:lineRule="exact" w:before="0" w:after="0"/>
        <w:ind w:left="1417" w:right="0" w:hanging="426"/>
        <w:jc w:val="left"/>
        <w:rPr>
          <w:sz w:val="20"/>
        </w:rPr>
      </w:pPr>
      <w:r>
        <w:rPr>
          <w:sz w:val="20"/>
        </w:rPr>
        <w:t>GILEAD:</w:t>
      </w:r>
      <w:r>
        <w:rPr>
          <w:color w:val="0000FF"/>
          <w:spacing w:val="-3"/>
          <w:sz w:val="20"/>
        </w:rPr>
        <w:t> </w:t>
      </w:r>
      <w:hyperlink r:id="rId6">
        <w:r>
          <w:rPr>
            <w:color w:val="0000FF"/>
            <w:sz w:val="20"/>
            <w:u w:val="single" w:color="0000FF"/>
          </w:rPr>
          <w:t>protecciondatos.spain@gilead.com</w:t>
        </w:r>
      </w:hyperlink>
    </w:p>
    <w:p>
      <w:pPr>
        <w:pStyle w:val="ListParagraph"/>
        <w:numPr>
          <w:ilvl w:val="2"/>
          <w:numId w:val="6"/>
        </w:numPr>
        <w:tabs>
          <w:tab w:pos="1417" w:val="left" w:leader="none"/>
          <w:tab w:pos="1418" w:val="left" w:leader="none"/>
        </w:tabs>
        <w:spacing w:line="243" w:lineRule="exact" w:before="0" w:after="0"/>
        <w:ind w:left="1417" w:right="0" w:hanging="426"/>
        <w:jc w:val="left"/>
        <w:rPr>
          <w:sz w:val="20"/>
        </w:rPr>
      </w:pPr>
      <w:r>
        <w:rPr>
          <w:sz w:val="20"/>
        </w:rPr>
        <w:t>Datos</w:t>
      </w:r>
      <w:r>
        <w:rPr>
          <w:spacing w:val="-3"/>
          <w:sz w:val="20"/>
        </w:rPr>
        <w:t> </w:t>
      </w:r>
      <w:r>
        <w:rPr>
          <w:sz w:val="20"/>
        </w:rPr>
        <w:t>DPO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Entidad:</w:t>
      </w:r>
      <w:r>
        <w:rPr>
          <w:spacing w:val="1"/>
          <w:sz w:val="20"/>
        </w:rPr>
        <w:t> </w:t>
      </w:r>
      <w:r>
        <w:rPr>
          <w:sz w:val="20"/>
        </w:rPr>
        <w:t>Manuel</w:t>
      </w:r>
      <w:r>
        <w:rPr>
          <w:spacing w:val="-1"/>
          <w:sz w:val="20"/>
        </w:rPr>
        <w:t> </w:t>
      </w:r>
      <w:r>
        <w:rPr>
          <w:sz w:val="20"/>
        </w:rPr>
        <w:t>Rodríguez</w:t>
      </w:r>
      <w:r>
        <w:rPr>
          <w:spacing w:val="-1"/>
          <w:sz w:val="20"/>
        </w:rPr>
        <w:t> </w:t>
      </w:r>
      <w:r>
        <w:rPr>
          <w:sz w:val="20"/>
        </w:rPr>
        <w:t>Martín</w:t>
      </w:r>
    </w:p>
    <w:p>
      <w:pPr>
        <w:pStyle w:val="BodyText"/>
        <w:spacing w:before="1"/>
      </w:pPr>
    </w:p>
    <w:p>
      <w:pPr>
        <w:pStyle w:val="BodyText"/>
        <w:ind w:left="860" w:right="143"/>
        <w:jc w:val="both"/>
      </w:pPr>
      <w:r>
        <w:rPr/>
        <w:t>Además,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dirigirse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Agencia</w:t>
      </w:r>
      <w:r>
        <w:rPr>
          <w:spacing w:val="1"/>
        </w:rPr>
        <w:t> </w:t>
      </w:r>
      <w:r>
        <w:rPr/>
        <w:t>Española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50"/>
        </w:rPr>
        <w:t> </w:t>
      </w:r>
      <w:r>
        <w:rPr/>
        <w:t>para</w:t>
      </w:r>
      <w:r>
        <w:rPr>
          <w:spacing w:val="1"/>
        </w:rPr>
        <w:t> </w:t>
      </w:r>
      <w:r>
        <w:rPr/>
        <w:t>reclamar sus</w:t>
      </w:r>
      <w:r>
        <w:rPr>
          <w:spacing w:val="-1"/>
        </w:rPr>
        <w:t> </w:t>
      </w:r>
      <w:r>
        <w:rPr/>
        <w:t>derechos.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861" w:val="left" w:leader="none"/>
        </w:tabs>
        <w:spacing w:line="240" w:lineRule="auto" w:before="0" w:after="0"/>
        <w:ind w:left="860" w:right="140" w:hanging="720"/>
        <w:jc w:val="both"/>
        <w:rPr>
          <w:sz w:val="20"/>
        </w:rPr>
      </w:pPr>
      <w:r>
        <w:rPr>
          <w:sz w:val="20"/>
        </w:rPr>
        <w:t>La Información Confidencial será tratada confidencialmente por las Partes, sus empleados y</w:t>
      </w:r>
      <w:r>
        <w:rPr>
          <w:spacing w:val="1"/>
          <w:sz w:val="20"/>
        </w:rPr>
        <w:t> </w:t>
      </w:r>
      <w:r>
        <w:rPr>
          <w:sz w:val="20"/>
        </w:rPr>
        <w:t>colaboradores, y no será revelada, total o parcialmente, sin el consentimiento previo escrito de</w:t>
      </w:r>
      <w:r>
        <w:rPr>
          <w:spacing w:val="-47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otra Parte, salvo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supuestos</w:t>
      </w:r>
      <w:r>
        <w:rPr>
          <w:spacing w:val="-1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apartado.</w:t>
      </w:r>
    </w:p>
    <w:p>
      <w:pPr>
        <w:pStyle w:val="BodyText"/>
      </w:pPr>
    </w:p>
    <w:p>
      <w:pPr>
        <w:pStyle w:val="BodyText"/>
        <w:ind w:left="860" w:right="138"/>
        <w:jc w:val="both"/>
      </w:pPr>
      <w:r>
        <w:rPr/>
        <w:t>A efectos de esta Estipulación, “</w:t>
      </w:r>
      <w:r>
        <w:rPr>
          <w:b/>
        </w:rPr>
        <w:t>Información Confidencial</w:t>
      </w:r>
      <w:r>
        <w:rPr/>
        <w:t>” significa el Convenio, así como</w:t>
      </w:r>
      <w:r>
        <w:rPr>
          <w:spacing w:val="1"/>
        </w:rPr>
        <w:t> </w:t>
      </w:r>
      <w:r>
        <w:rPr/>
        <w:t>toda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información</w:t>
      </w:r>
      <w:r>
        <w:rPr>
          <w:spacing w:val="13"/>
        </w:rPr>
        <w:t> </w:t>
      </w:r>
      <w:r>
        <w:rPr/>
        <w:t>relacionada</w:t>
      </w:r>
      <w:r>
        <w:rPr>
          <w:spacing w:val="12"/>
        </w:rPr>
        <w:t> </w:t>
      </w:r>
      <w:r>
        <w:rPr/>
        <w:t>con</w:t>
      </w:r>
      <w:r>
        <w:rPr>
          <w:spacing w:val="13"/>
        </w:rPr>
        <w:t> </w:t>
      </w:r>
      <w:r>
        <w:rPr/>
        <w:t>el</w:t>
      </w:r>
      <w:r>
        <w:rPr>
          <w:spacing w:val="10"/>
        </w:rPr>
        <w:t> </w:t>
      </w:r>
      <w:r>
        <w:rPr/>
        <w:t>mismo</w:t>
      </w:r>
      <w:r>
        <w:rPr>
          <w:spacing w:val="13"/>
        </w:rPr>
        <w:t> </w:t>
      </w:r>
      <w:r>
        <w:rPr/>
        <w:t>o</w:t>
      </w:r>
      <w:r>
        <w:rPr>
          <w:spacing w:val="13"/>
        </w:rPr>
        <w:t> </w:t>
      </w:r>
      <w:r>
        <w:rPr/>
        <w:t>con</w:t>
      </w:r>
      <w:r>
        <w:rPr>
          <w:spacing w:val="13"/>
        </w:rPr>
        <w:t> </w:t>
      </w:r>
      <w:r>
        <w:rPr/>
        <w:t>las</w:t>
      </w:r>
      <w:r>
        <w:rPr>
          <w:spacing w:val="12"/>
        </w:rPr>
        <w:t> </w:t>
      </w:r>
      <w:r>
        <w:rPr/>
        <w:t>Actividades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las</w:t>
      </w:r>
      <w:r>
        <w:rPr>
          <w:spacing w:val="12"/>
        </w:rPr>
        <w:t> </w:t>
      </w:r>
      <w:r>
        <w:rPr/>
        <w:t>Partes</w:t>
      </w:r>
      <w:r>
        <w:rPr>
          <w:spacing w:val="12"/>
        </w:rPr>
        <w:t> </w:t>
      </w:r>
      <w:r>
        <w:rPr/>
        <w:t>conozcan</w:t>
      </w:r>
      <w:r>
        <w:rPr>
          <w:spacing w:val="-48"/>
        </w:rPr>
        <w:t> </w:t>
      </w:r>
      <w:r>
        <w:rPr/>
        <w:t>en su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Parte de este</w:t>
      </w:r>
      <w:r>
        <w:rPr>
          <w:spacing w:val="-3"/>
        </w:rPr>
        <w:t> </w:t>
      </w:r>
      <w:r>
        <w:rPr/>
        <w:t>Convenio.</w:t>
      </w:r>
    </w:p>
    <w:p>
      <w:pPr>
        <w:pStyle w:val="BodyText"/>
        <w:spacing w:before="1"/>
      </w:pPr>
    </w:p>
    <w:p>
      <w:pPr>
        <w:pStyle w:val="BodyText"/>
        <w:ind w:left="860" w:right="134"/>
        <w:jc w:val="both"/>
      </w:pPr>
      <w:r>
        <w:rPr/>
        <w:t>Ambas Partes adoptarán las medidas necesarias para evitar que terceros no autorizados puedan</w:t>
      </w:r>
      <w:r>
        <w:rPr>
          <w:spacing w:val="-47"/>
        </w:rPr>
        <w:t> </w:t>
      </w:r>
      <w:r>
        <w:rPr/>
        <w:t>acceder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Confidencial,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limitar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Confidencial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aquellos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sus</w:t>
      </w:r>
      <w:r>
        <w:rPr>
          <w:spacing w:val="9"/>
        </w:rPr>
        <w:t> </w:t>
      </w:r>
      <w:r>
        <w:rPr/>
        <w:t>empleados</w:t>
      </w:r>
      <w:r>
        <w:rPr>
          <w:spacing w:val="10"/>
        </w:rPr>
        <w:t> </w:t>
      </w:r>
      <w:r>
        <w:rPr/>
        <w:t>o</w:t>
      </w:r>
      <w:r>
        <w:rPr>
          <w:spacing w:val="12"/>
        </w:rPr>
        <w:t> </w:t>
      </w:r>
      <w:r>
        <w:rPr/>
        <w:t>colaboradores</w:t>
      </w:r>
      <w:r>
        <w:rPr>
          <w:spacing w:val="10"/>
        </w:rPr>
        <w:t> </w:t>
      </w:r>
      <w:r>
        <w:rPr/>
        <w:t>que</w:t>
      </w:r>
      <w:r>
        <w:rPr>
          <w:spacing w:val="11"/>
        </w:rPr>
        <w:t> </w:t>
      </w:r>
      <w:r>
        <w:rPr/>
        <w:t>precisen</w:t>
      </w:r>
      <w:r>
        <w:rPr>
          <w:spacing w:val="11"/>
        </w:rPr>
        <w:t> </w:t>
      </w:r>
      <w:r>
        <w:rPr/>
        <w:t>disponer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ella</w:t>
      </w:r>
      <w:r>
        <w:rPr>
          <w:spacing w:val="9"/>
        </w:rPr>
        <w:t> </w:t>
      </w:r>
      <w:r>
        <w:rPr/>
        <w:t>para</w:t>
      </w:r>
      <w:r>
        <w:rPr>
          <w:spacing w:val="-48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Convenio,</w:t>
      </w:r>
      <w:r>
        <w:rPr>
          <w:spacing w:val="1"/>
        </w:rPr>
        <w:t> </w:t>
      </w:r>
      <w:r>
        <w:rPr/>
        <w:t>trasladándoles</w:t>
      </w:r>
      <w:r>
        <w:rPr>
          <w:spacing w:val="1"/>
        </w:rPr>
        <w:t> </w:t>
      </w:r>
      <w:r>
        <w:rPr/>
        <w:t>idéntica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análoga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confidencialidad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recoge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Convenio.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ambas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utilizarán, al menos, la misma diligencia, con respecto a la Información Confidencial, que</w:t>
      </w:r>
      <w:r>
        <w:rPr>
          <w:spacing w:val="1"/>
        </w:rPr>
        <w:t> </w:t>
      </w:r>
      <w:r>
        <w:rPr/>
        <w:t>usarían para salvaguardar su propia información</w:t>
      </w:r>
      <w:r>
        <w:rPr>
          <w:spacing w:val="1"/>
        </w:rPr>
        <w:t> </w:t>
      </w:r>
      <w:r>
        <w:rPr/>
        <w:t>confidencial.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860" w:right="146"/>
        <w:jc w:val="both"/>
      </w:pPr>
      <w:r>
        <w:rPr/>
        <w:t>La obligación de confidencialidad enunciada en los apartados anteriores no será de aplicación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 información</w:t>
      </w:r>
      <w:r>
        <w:rPr>
          <w:spacing w:val="1"/>
        </w:rPr>
        <w:t> </w:t>
      </w:r>
      <w:r>
        <w:rPr/>
        <w:t>que: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1580" w:val="left" w:leader="none"/>
          <w:tab w:pos="1581" w:val="left" w:leader="none"/>
        </w:tabs>
        <w:spacing w:line="240" w:lineRule="auto" w:before="0" w:after="0"/>
        <w:ind w:left="1580" w:right="137" w:hanging="720"/>
        <w:jc w:val="both"/>
        <w:rPr>
          <w:sz w:val="20"/>
        </w:rPr>
      </w:pPr>
      <w:r>
        <w:rPr>
          <w:sz w:val="20"/>
        </w:rPr>
        <w:t>Hubiese sido publicada con anterioridad a la fecha del presente Convenio o sea en</w:t>
      </w:r>
      <w:r>
        <w:rPr>
          <w:spacing w:val="1"/>
          <w:sz w:val="20"/>
        </w:rPr>
        <w:t> </w:t>
      </w:r>
      <w:r>
        <w:rPr>
          <w:sz w:val="20"/>
        </w:rPr>
        <w:t>cada momento información pública, salvo que lo sea directa o indirectamente a causa</w:t>
      </w:r>
      <w:r>
        <w:rPr>
          <w:spacing w:val="-47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Estipulación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Parte;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581" w:val="left" w:leader="none"/>
        </w:tabs>
        <w:spacing w:line="240" w:lineRule="auto" w:before="0" w:after="0"/>
        <w:ind w:left="1580" w:right="135" w:hanging="720"/>
        <w:jc w:val="both"/>
        <w:rPr>
          <w:sz w:val="20"/>
        </w:rPr>
      </w:pPr>
      <w:r>
        <w:rPr>
          <w:sz w:val="20"/>
        </w:rPr>
        <w:t>sea designada por escrito en el momento de su entrega como no confidencial por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Partes,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grupo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cualquiera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empleados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asesores;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581" w:val="left" w:leader="none"/>
        </w:tabs>
        <w:spacing w:line="240" w:lineRule="auto" w:before="0" w:after="0"/>
        <w:ind w:left="1580" w:right="136" w:hanging="720"/>
        <w:jc w:val="both"/>
        <w:rPr>
          <w:sz w:val="20"/>
        </w:rPr>
      </w:pPr>
      <w:r>
        <w:rPr>
          <w:sz w:val="20"/>
        </w:rPr>
        <w:t>ya se conociese con anterioridad a la ejecución del presente Convenio y no hubiese</w:t>
      </w:r>
      <w:r>
        <w:rPr>
          <w:spacing w:val="1"/>
          <w:sz w:val="20"/>
        </w:rPr>
        <w:t> </w:t>
      </w:r>
      <w:r>
        <w:rPr>
          <w:sz w:val="20"/>
        </w:rPr>
        <w:t>sido</w:t>
      </w:r>
      <w:r>
        <w:rPr>
          <w:spacing w:val="1"/>
          <w:sz w:val="20"/>
        </w:rPr>
        <w:t> </w:t>
      </w:r>
      <w:r>
        <w:rPr>
          <w:sz w:val="20"/>
        </w:rPr>
        <w:t>adquirida,</w:t>
      </w:r>
      <w:r>
        <w:rPr>
          <w:spacing w:val="1"/>
          <w:sz w:val="20"/>
        </w:rPr>
        <w:t> </w:t>
      </w:r>
      <w:r>
        <w:rPr>
          <w:sz w:val="20"/>
        </w:rPr>
        <w:t>directa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indirectamente,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sometida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confidencialidad;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772" w:top="1360" w:bottom="960" w:left="1660" w:right="1660"/>
        </w:sectPr>
      </w:pPr>
    </w:p>
    <w:p>
      <w:pPr>
        <w:pStyle w:val="ListParagraph"/>
        <w:numPr>
          <w:ilvl w:val="0"/>
          <w:numId w:val="7"/>
        </w:numPr>
        <w:tabs>
          <w:tab w:pos="1580" w:val="left" w:leader="none"/>
          <w:tab w:pos="1581" w:val="left" w:leader="none"/>
        </w:tabs>
        <w:spacing w:line="240" w:lineRule="auto" w:before="62" w:after="0"/>
        <w:ind w:left="1580" w:right="0" w:hanging="721"/>
        <w:jc w:val="left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pueda</w:t>
      </w:r>
      <w:r>
        <w:rPr>
          <w:spacing w:val="-1"/>
          <w:sz w:val="20"/>
        </w:rPr>
        <w:t> </w:t>
      </w:r>
      <w:r>
        <w:rPr>
          <w:sz w:val="20"/>
        </w:rPr>
        <w:t>acreditar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1"/>
          <w:sz w:val="20"/>
        </w:rPr>
        <w:t> </w:t>
      </w:r>
      <w:r>
        <w:rPr>
          <w:sz w:val="20"/>
        </w:rPr>
        <w:t>sido</w:t>
      </w:r>
      <w:r>
        <w:rPr>
          <w:spacing w:val="-2"/>
          <w:sz w:val="20"/>
        </w:rPr>
        <w:t> </w:t>
      </w:r>
      <w:r>
        <w:rPr>
          <w:sz w:val="20"/>
        </w:rPr>
        <w:t>independientemente</w:t>
      </w:r>
      <w:r>
        <w:rPr>
          <w:spacing w:val="-1"/>
          <w:sz w:val="20"/>
        </w:rPr>
        <w:t> </w:t>
      </w:r>
      <w:r>
        <w:rPr>
          <w:sz w:val="20"/>
        </w:rPr>
        <w:t>desarrollada;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581" w:val="left" w:leader="none"/>
        </w:tabs>
        <w:spacing w:line="240" w:lineRule="auto" w:before="0" w:after="0"/>
        <w:ind w:left="1580" w:right="137" w:hanging="720"/>
        <w:jc w:val="both"/>
        <w:rPr>
          <w:sz w:val="20"/>
        </w:rPr>
      </w:pPr>
      <w:r>
        <w:rPr>
          <w:sz w:val="20"/>
        </w:rPr>
        <w:t>sea divulgada a sociedades del grupo de la Parte de que se trate y a cualquiera de sus</w:t>
      </w:r>
      <w:r>
        <w:rPr>
          <w:spacing w:val="1"/>
          <w:sz w:val="20"/>
        </w:rPr>
        <w:t> </w:t>
      </w:r>
      <w:r>
        <w:rPr>
          <w:sz w:val="20"/>
        </w:rPr>
        <w:t>directivos, administradores, empleados o asesores, siempre que la persona que reciba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Confidencial</w:t>
      </w:r>
      <w:r>
        <w:rPr>
          <w:spacing w:val="1"/>
          <w:sz w:val="20"/>
        </w:rPr>
        <w:t> </w:t>
      </w:r>
      <w:r>
        <w:rPr>
          <w:sz w:val="20"/>
        </w:rPr>
        <w:t>bajo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informada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escrito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confidencial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(salvo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receptor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persona</w:t>
      </w:r>
      <w:r>
        <w:rPr>
          <w:spacing w:val="1"/>
          <w:sz w:val="20"/>
        </w:rPr>
        <w:t> </w:t>
      </w:r>
      <w:r>
        <w:rPr>
          <w:sz w:val="20"/>
        </w:rPr>
        <w:t>sujeta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obligaciones profesionales de confidencialidad u obligado de cualquier otro modo 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de confidencialidad establecidos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Confidencial);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581" w:val="left" w:leader="none"/>
        </w:tabs>
        <w:spacing w:line="240" w:lineRule="auto" w:before="1" w:after="0"/>
        <w:ind w:left="1580" w:right="137" w:hanging="720"/>
        <w:jc w:val="both"/>
        <w:rPr>
          <w:sz w:val="20"/>
        </w:rPr>
      </w:pPr>
      <w:r>
        <w:rPr>
          <w:sz w:val="20"/>
        </w:rPr>
        <w:t>deba</w:t>
      </w:r>
      <w:r>
        <w:rPr>
          <w:spacing w:val="9"/>
          <w:sz w:val="20"/>
        </w:rPr>
        <w:t> </w:t>
      </w:r>
      <w:r>
        <w:rPr>
          <w:sz w:val="20"/>
        </w:rPr>
        <w:t>revelarse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cumplimiento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una</w:t>
      </w:r>
      <w:r>
        <w:rPr>
          <w:spacing w:val="9"/>
          <w:sz w:val="20"/>
        </w:rPr>
        <w:t> </w:t>
      </w:r>
      <w:r>
        <w:rPr>
          <w:sz w:val="20"/>
        </w:rPr>
        <w:t>orden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naturaleza</w:t>
      </w:r>
      <w:r>
        <w:rPr>
          <w:spacing w:val="8"/>
          <w:sz w:val="20"/>
        </w:rPr>
        <w:t> </w:t>
      </w:r>
      <w:r>
        <w:rPr>
          <w:sz w:val="20"/>
        </w:rPr>
        <w:t>judicial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administrativa</w:t>
      </w:r>
      <w:r>
        <w:rPr>
          <w:spacing w:val="-48"/>
          <w:sz w:val="20"/>
        </w:rPr>
        <w:t> </w:t>
      </w:r>
      <w:r>
        <w:rPr>
          <w:sz w:val="20"/>
        </w:rPr>
        <w:t>o en relación o a efectos de, cualquier litigio, arbitraje, procedimiento administrativo</w:t>
      </w:r>
      <w:r>
        <w:rPr>
          <w:spacing w:val="1"/>
          <w:sz w:val="20"/>
        </w:rPr>
        <w:t> </w:t>
      </w:r>
      <w:r>
        <w:rPr>
          <w:sz w:val="20"/>
        </w:rPr>
        <w:t>u otras investigaciones. En este caso, se debe de notificar con la mayor antelación</w:t>
      </w:r>
      <w:r>
        <w:rPr>
          <w:spacing w:val="1"/>
          <w:sz w:val="20"/>
        </w:rPr>
        <w:t> </w:t>
      </w:r>
      <w:r>
        <w:rPr>
          <w:sz w:val="20"/>
        </w:rPr>
        <w:t>posible</w:t>
      </w:r>
      <w:r>
        <w:rPr>
          <w:spacing w:val="-1"/>
          <w:sz w:val="20"/>
        </w:rPr>
        <w:t> </w:t>
      </w:r>
      <w:r>
        <w:rPr>
          <w:sz w:val="20"/>
        </w:rPr>
        <w:t>a fin de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ésta</w:t>
      </w:r>
      <w:r>
        <w:rPr>
          <w:spacing w:val="-1"/>
          <w:sz w:val="20"/>
        </w:rPr>
        <w:t> </w:t>
      </w:r>
      <w:r>
        <w:rPr>
          <w:sz w:val="20"/>
        </w:rPr>
        <w:t>pueda</w:t>
      </w:r>
      <w:r>
        <w:rPr>
          <w:spacing w:val="-3"/>
          <w:sz w:val="20"/>
        </w:rPr>
        <w:t> </w:t>
      </w:r>
      <w:r>
        <w:rPr>
          <w:sz w:val="20"/>
        </w:rPr>
        <w:t>adoptar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acciones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estime oportunas.</w:t>
      </w:r>
    </w:p>
    <w:p>
      <w:pPr>
        <w:pStyle w:val="BodyText"/>
      </w:pPr>
    </w:p>
    <w:p>
      <w:pPr>
        <w:pStyle w:val="BodyText"/>
        <w:ind w:left="860" w:right="135"/>
        <w:jc w:val="both"/>
      </w:pPr>
      <w:r>
        <w:rPr/>
        <w:t>Las Partes se notificarán mutuamente, tan pronto tenga conocimiento de ello, sobre cualquier</w:t>
      </w:r>
      <w:r>
        <w:rPr>
          <w:spacing w:val="1"/>
        </w:rPr>
        <w:t> </w:t>
      </w:r>
      <w:r>
        <w:rPr/>
        <w:t>uso o divulgación no autorizada de la Información Confidencial. Ambas colaborarán de forma</w:t>
      </w:r>
      <w:r>
        <w:rPr>
          <w:spacing w:val="1"/>
        </w:rPr>
        <w:t> </w:t>
      </w:r>
      <w:r>
        <w:rPr/>
        <w:t>razonable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recuperar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Confidencial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</w:t>
      </w:r>
      <w:r>
        <w:rPr>
          <w:spacing w:val="1"/>
        </w:rPr>
        <w:t> </w:t>
      </w:r>
      <w:r>
        <w:rPr/>
        <w:t>divulgado</w:t>
      </w:r>
      <w:r>
        <w:rPr>
          <w:spacing w:val="1"/>
        </w:rPr>
        <w:t> </w:t>
      </w:r>
      <w:r>
        <w:rPr/>
        <w:t>en</w:t>
      </w:r>
      <w:r>
        <w:rPr>
          <w:spacing w:val="-47"/>
        </w:rPr>
        <w:t> </w:t>
      </w:r>
      <w:r>
        <w:rPr/>
        <w:t>contravención de lo dispuesto en el presente Convenio, así como para prevenir cualquier uso o</w:t>
      </w:r>
      <w:r>
        <w:rPr>
          <w:spacing w:val="-47"/>
        </w:rPr>
        <w:t> </w:t>
      </w:r>
      <w:r>
        <w:rPr/>
        <w:t>divulgación no autorizada</w:t>
      </w:r>
      <w:r>
        <w:rPr>
          <w:spacing w:val="-2"/>
        </w:rPr>
        <w:t> </w:t>
      </w:r>
      <w:r>
        <w:rPr/>
        <w:t>de la Información Confidencial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futuro.</w:t>
      </w:r>
    </w:p>
    <w:p>
      <w:pPr>
        <w:pStyle w:val="BodyText"/>
      </w:pPr>
    </w:p>
    <w:p>
      <w:pPr>
        <w:pStyle w:val="BodyText"/>
        <w:ind w:left="860" w:right="133"/>
        <w:jc w:val="both"/>
      </w:pPr>
      <w:r>
        <w:rPr/>
        <w:t>Las obligaciones</w:t>
      </w:r>
      <w:r>
        <w:rPr>
          <w:spacing w:val="1"/>
        </w:rPr>
        <w:t> </w:t>
      </w:r>
      <w:r>
        <w:rPr/>
        <w:t>de confidencialidad</w:t>
      </w:r>
      <w:r>
        <w:rPr>
          <w:spacing w:val="1"/>
        </w:rPr>
        <w:t> </w:t>
      </w:r>
      <w:r>
        <w:rPr/>
        <w:t>asumidas de acuerdo con</w:t>
      </w:r>
      <w:r>
        <w:rPr>
          <w:spacing w:val="1"/>
        </w:rPr>
        <w:t> </w:t>
      </w:r>
      <w:r>
        <w:rPr/>
        <w:t>este Convenio</w:t>
      </w:r>
      <w:r>
        <w:rPr>
          <w:spacing w:val="50"/>
        </w:rPr>
        <w:t> </w:t>
      </w:r>
      <w:r>
        <w:rPr/>
        <w:t>permanecerán</w:t>
      </w:r>
      <w:r>
        <w:rPr>
          <w:spacing w:val="-47"/>
        </w:rPr>
        <w:t> </w:t>
      </w:r>
      <w:r>
        <w:rPr/>
        <w:t>en vigor no sólo mientras esté en vigor el Convenio, sino asimismo mientras la Información</w:t>
      </w:r>
      <w:r>
        <w:rPr>
          <w:spacing w:val="1"/>
        </w:rPr>
        <w:t> </w:t>
      </w:r>
      <w:r>
        <w:rPr/>
        <w:t>Confidencial</w:t>
      </w:r>
      <w:r>
        <w:rPr>
          <w:spacing w:val="10"/>
        </w:rPr>
        <w:t> </w:t>
      </w:r>
      <w:r>
        <w:rPr/>
        <w:t>sea</w:t>
      </w:r>
      <w:r>
        <w:rPr>
          <w:spacing w:val="11"/>
        </w:rPr>
        <w:t> </w:t>
      </w:r>
      <w:r>
        <w:rPr/>
        <w:t>secreta</w:t>
      </w:r>
      <w:r>
        <w:rPr>
          <w:spacing w:val="10"/>
        </w:rPr>
        <w:t> </w:t>
      </w:r>
      <w:r>
        <w:rPr/>
        <w:t>y</w:t>
      </w:r>
      <w:r>
        <w:rPr>
          <w:spacing w:val="12"/>
        </w:rPr>
        <w:t> </w:t>
      </w:r>
      <w:r>
        <w:rPr/>
        <w:t>confidencial</w:t>
      </w:r>
      <w:r>
        <w:rPr>
          <w:spacing w:val="11"/>
        </w:rPr>
        <w:t> </w:t>
      </w:r>
      <w:r>
        <w:rPr/>
        <w:t>por</w:t>
      </w:r>
      <w:r>
        <w:rPr>
          <w:spacing w:val="10"/>
        </w:rPr>
        <w:t> </w:t>
      </w:r>
      <w:r>
        <w:rPr/>
        <w:t>un</w:t>
      </w:r>
      <w:r>
        <w:rPr>
          <w:spacing w:val="12"/>
        </w:rPr>
        <w:t> </w:t>
      </w:r>
      <w:r>
        <w:rPr/>
        <w:t>período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tres</w:t>
      </w:r>
      <w:r>
        <w:rPr>
          <w:spacing w:val="10"/>
        </w:rPr>
        <w:t> </w:t>
      </w:r>
      <w:r>
        <w:rPr/>
        <w:t>(3)</w:t>
      </w:r>
      <w:r>
        <w:rPr>
          <w:spacing w:val="11"/>
        </w:rPr>
        <w:t> </w:t>
      </w:r>
      <w:r>
        <w:rPr/>
        <w:t>años</w:t>
      </w:r>
      <w:r>
        <w:rPr>
          <w:spacing w:val="15"/>
        </w:rPr>
        <w:t> </w:t>
      </w:r>
      <w:r>
        <w:rPr/>
        <w:t>tras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finalización</w:t>
      </w:r>
      <w:r>
        <w:rPr>
          <w:spacing w:val="11"/>
        </w:rPr>
        <w:t> </w:t>
      </w:r>
      <w:r>
        <w:rPr/>
        <w:t>de</w:t>
      </w:r>
      <w:r>
        <w:rPr>
          <w:spacing w:val="-47"/>
        </w:rPr>
        <w:t> </w:t>
      </w:r>
      <w:r>
        <w:rPr/>
        <w:t>la</w:t>
      </w:r>
      <w:r>
        <w:rPr>
          <w:spacing w:val="-1"/>
        </w:rPr>
        <w:t> </w:t>
      </w:r>
      <w:r>
        <w:rPr/>
        <w:t>vigencia del Convenio.</w:t>
      </w:r>
    </w:p>
    <w:p>
      <w:pPr>
        <w:pStyle w:val="BodyText"/>
      </w:pPr>
    </w:p>
    <w:p>
      <w:pPr>
        <w:pStyle w:val="BodyText"/>
        <w:ind w:left="860" w:right="138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deseara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aspecto</w:t>
      </w:r>
      <w:r>
        <w:rPr>
          <w:spacing w:val="1"/>
        </w:rPr>
        <w:t> </w:t>
      </w:r>
      <w:r>
        <w:rPr/>
        <w:t>del</w:t>
      </w:r>
      <w:r>
        <w:rPr>
          <w:spacing w:val="-47"/>
        </w:rPr>
        <w:t> </w:t>
      </w:r>
      <w:r>
        <w:rPr/>
        <w:t>Convenio,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deberá</w:t>
      </w:r>
      <w:r>
        <w:rPr>
          <w:spacing w:val="23"/>
        </w:rPr>
        <w:t> </w:t>
      </w:r>
      <w:r>
        <w:rPr/>
        <w:t>llegar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un</w:t>
      </w:r>
      <w:r>
        <w:rPr>
          <w:spacing w:val="24"/>
        </w:rPr>
        <w:t> </w:t>
      </w:r>
      <w:r>
        <w:rPr/>
        <w:t>acuerdo</w:t>
      </w:r>
      <w:r>
        <w:rPr>
          <w:spacing w:val="24"/>
        </w:rPr>
        <w:t> </w:t>
      </w:r>
      <w:r>
        <w:rPr/>
        <w:t>entre</w:t>
      </w:r>
      <w:r>
        <w:rPr>
          <w:spacing w:val="23"/>
        </w:rPr>
        <w:t> </w:t>
      </w:r>
      <w:r>
        <w:rPr/>
        <w:t>las</w:t>
      </w:r>
      <w:r>
        <w:rPr>
          <w:spacing w:val="22"/>
        </w:rPr>
        <w:t> </w:t>
      </w:r>
      <w:r>
        <w:rPr/>
        <w:t>Partes</w:t>
      </w:r>
      <w:r>
        <w:rPr>
          <w:spacing w:val="22"/>
        </w:rPr>
        <w:t> </w:t>
      </w:r>
      <w:r>
        <w:rPr/>
        <w:t>en</w:t>
      </w:r>
      <w:r>
        <w:rPr>
          <w:spacing w:val="25"/>
        </w:rPr>
        <w:t> </w:t>
      </w:r>
      <w:r>
        <w:rPr/>
        <w:t>cuanto</w:t>
      </w:r>
      <w:r>
        <w:rPr>
          <w:spacing w:val="21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información</w:t>
      </w:r>
      <w:r>
        <w:rPr>
          <w:spacing w:val="21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-48"/>
        </w:rPr>
        <w:t> </w:t>
      </w:r>
      <w:r>
        <w:rPr/>
        <w:t>dará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conocer</w:t>
      </w:r>
      <w:r>
        <w:rPr>
          <w:spacing w:val="-3"/>
        </w:rPr>
        <w:t> </w:t>
      </w:r>
      <w:r>
        <w:rPr/>
        <w:t>y los</w:t>
      </w:r>
      <w:r>
        <w:rPr>
          <w:spacing w:val="-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 antes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dicha información se</w:t>
      </w:r>
      <w:r>
        <w:rPr>
          <w:spacing w:val="-1"/>
        </w:rPr>
        <w:t> </w:t>
      </w:r>
      <w:r>
        <w:rPr/>
        <w:t>haga</w:t>
      </w:r>
      <w:r>
        <w:rPr>
          <w:spacing w:val="-3"/>
        </w:rPr>
        <w:t> </w:t>
      </w:r>
      <w:r>
        <w:rPr/>
        <w:t>pública.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</w:pPr>
    </w:p>
    <w:p>
      <w:pPr>
        <w:pStyle w:val="BodyText"/>
        <w:ind w:left="14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1790661</wp:posOffset>
            </wp:positionH>
            <wp:positionV relativeFrom="paragraph">
              <wp:posOffset>767815</wp:posOffset>
            </wp:positionV>
            <wp:extent cx="1579575" cy="124628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575" cy="1246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</w:t>
      </w:r>
      <w:r>
        <w:rPr>
          <w:spacing w:val="12"/>
        </w:rPr>
        <w:t> </w:t>
      </w:r>
      <w:r>
        <w:rPr/>
        <w:t>en</w:t>
      </w:r>
      <w:r>
        <w:rPr>
          <w:spacing w:val="14"/>
        </w:rPr>
        <w:t> </w:t>
      </w:r>
      <w:r>
        <w:rPr/>
        <w:t>prueba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conformidad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cuanto</w:t>
      </w:r>
      <w:r>
        <w:rPr>
          <w:spacing w:val="14"/>
        </w:rPr>
        <w:t> </w:t>
      </w:r>
      <w:r>
        <w:rPr/>
        <w:t>antecede,</w:t>
      </w:r>
      <w:r>
        <w:rPr>
          <w:spacing w:val="14"/>
        </w:rPr>
        <w:t> </w:t>
      </w:r>
      <w:r>
        <w:rPr/>
        <w:t>firman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duplicado</w:t>
      </w:r>
      <w:r>
        <w:rPr>
          <w:spacing w:val="13"/>
        </w:rPr>
        <w:t> </w:t>
      </w:r>
      <w:r>
        <w:rPr/>
        <w:t>ejemplar</w:t>
      </w:r>
      <w:r>
        <w:rPr>
          <w:spacing w:val="11"/>
        </w:rPr>
        <w:t> </w:t>
      </w:r>
      <w:r>
        <w:rPr/>
        <w:t>y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un</w:t>
      </w:r>
      <w:r>
        <w:rPr>
          <w:spacing w:val="12"/>
        </w:rPr>
        <w:t> </w:t>
      </w:r>
      <w:r>
        <w:rPr/>
        <w:t>solo</w:t>
      </w:r>
      <w:r>
        <w:rPr>
          <w:spacing w:val="13"/>
        </w:rPr>
        <w:t> </w:t>
      </w:r>
      <w:r>
        <w:rPr/>
        <w:t>efecto</w:t>
      </w:r>
      <w:r>
        <w:rPr>
          <w:spacing w:val="14"/>
        </w:rPr>
        <w:t> </w:t>
      </w:r>
      <w:r>
        <w:rPr/>
        <w:t>el</w:t>
      </w:r>
      <w:r>
        <w:rPr>
          <w:spacing w:val="-47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Convenio, en</w:t>
      </w:r>
      <w:r>
        <w:rPr>
          <w:spacing w:val="1"/>
        </w:rPr>
        <w:t> </w:t>
      </w:r>
      <w:r>
        <w:rPr/>
        <w:t>el lugar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fecha</w:t>
      </w:r>
      <w:r>
        <w:rPr>
          <w:spacing w:val="5"/>
        </w:rPr>
        <w:t> </w:t>
      </w:r>
      <w:r>
        <w:rPr/>
        <w:t>al</w:t>
      </w:r>
      <w:r>
        <w:rPr>
          <w:spacing w:val="-2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indicados.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tbl>
      <w:tblPr>
        <w:tblW w:w="0" w:type="auto"/>
        <w:jc w:val="left"/>
        <w:tblInd w:w="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815"/>
      </w:tblGrid>
      <w:tr>
        <w:trPr>
          <w:trHeight w:val="1144" w:hRule="atLeast"/>
        </w:trPr>
        <w:tc>
          <w:tcPr>
            <w:tcW w:w="3369" w:type="dxa"/>
          </w:tcPr>
          <w:p>
            <w:pPr>
              <w:pStyle w:val="TableParagraph"/>
              <w:spacing w:line="221" w:lineRule="exact"/>
              <w:ind w:left="180" w:right="849"/>
              <w:jc w:val="center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ENTIDAD</w:t>
            </w:r>
          </w:p>
        </w:tc>
        <w:tc>
          <w:tcPr>
            <w:tcW w:w="3815" w:type="dxa"/>
          </w:tcPr>
          <w:p>
            <w:pPr>
              <w:pStyle w:val="TableParagraph"/>
              <w:spacing w:line="221" w:lineRule="exact"/>
              <w:ind w:left="1651"/>
              <w:rPr>
                <w:sz w:val="20"/>
              </w:rPr>
            </w:pP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GILEAD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11" w:lineRule="auto" w:before="172"/>
              <w:ind w:left="1337" w:right="873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Firmado por</w:t>
            </w:r>
            <w:r>
              <w:rPr>
                <w:rFonts w:ascii="Courier New"/>
                <w:spacing w:val="-143"/>
                <w:sz w:val="24"/>
              </w:rPr>
              <w:t> </w:t>
            </w:r>
            <w:r>
              <w:rPr>
                <w:rFonts w:ascii="Courier New"/>
                <w:sz w:val="24"/>
              </w:rPr>
              <w:t>09365707S</w:t>
            </w:r>
          </w:p>
        </w:tc>
      </w:tr>
      <w:tr>
        <w:trPr>
          <w:trHeight w:val="1144" w:hRule="atLeast"/>
        </w:trPr>
        <w:tc>
          <w:tcPr>
            <w:tcW w:w="33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10" w:lineRule="exact" w:before="156"/>
              <w:ind w:left="182" w:right="849"/>
              <w:jc w:val="center"/>
              <w:rPr>
                <w:sz w:val="20"/>
              </w:rPr>
            </w:pPr>
            <w:r>
              <w:rPr>
                <w:sz w:val="20"/>
              </w:rPr>
              <w:t>Fdo.: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D. Ángel Baute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García</w:t>
            </w:r>
          </w:p>
        </w:tc>
        <w:tc>
          <w:tcPr>
            <w:tcW w:w="3815" w:type="dxa"/>
          </w:tcPr>
          <w:p>
            <w:pPr>
              <w:pStyle w:val="TableParagraph"/>
              <w:spacing w:line="213" w:lineRule="exact"/>
              <w:ind w:left="1337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CARMEN MARIA</w:t>
            </w:r>
          </w:p>
          <w:p>
            <w:pPr>
              <w:pStyle w:val="TableParagraph"/>
              <w:spacing w:line="211" w:lineRule="auto" w:before="8"/>
              <w:ind w:left="1337" w:right="601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RIO (R:</w:t>
            </w:r>
            <w:r>
              <w:rPr>
                <w:rFonts w:ascii="Courier New"/>
                <w:spacing w:val="1"/>
                <w:sz w:val="24"/>
              </w:rPr>
              <w:t> </w:t>
            </w:r>
            <w:r>
              <w:rPr>
                <w:rFonts w:ascii="Courier New"/>
                <w:sz w:val="24"/>
              </w:rPr>
              <w:t>B80754799)</w:t>
            </w:r>
            <w:r>
              <w:rPr>
                <w:rFonts w:ascii="Courier New"/>
                <w:spacing w:val="-16"/>
                <w:sz w:val="24"/>
              </w:rPr>
              <w:t> </w:t>
            </w:r>
            <w:r>
              <w:rPr>
                <w:rFonts w:ascii="Courier New"/>
                <w:sz w:val="24"/>
              </w:rPr>
              <w:t>el</w:t>
            </w:r>
          </w:p>
          <w:p>
            <w:pPr>
              <w:pStyle w:val="TableParagraph"/>
              <w:spacing w:line="210" w:lineRule="exact" w:before="216"/>
              <w:ind w:left="868"/>
              <w:rPr>
                <w:sz w:val="20"/>
              </w:rPr>
            </w:pPr>
            <w:r>
              <w:rPr>
                <w:sz w:val="20"/>
              </w:rPr>
              <w:t>Fdo.: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D.ª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Carmen María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Río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Presa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spacing w:line="211" w:lineRule="auto" w:before="1"/>
        <w:ind w:left="980" w:right="4723" w:firstLine="0"/>
        <w:jc w:val="left"/>
        <w:rPr>
          <w:rFonts w:ascii="Courier New"/>
          <w:sz w:val="24"/>
        </w:rPr>
      </w:pPr>
      <w:r>
        <w:rPr>
          <w:rFonts w:ascii="Courier New"/>
          <w:sz w:val="24"/>
        </w:rPr>
        <w:t>Firmado</w:t>
      </w:r>
      <w:r>
        <w:rPr>
          <w:rFonts w:ascii="Courier New"/>
          <w:spacing w:val="6"/>
          <w:sz w:val="24"/>
        </w:rPr>
        <w:t> </w:t>
      </w:r>
      <w:r>
        <w:rPr>
          <w:rFonts w:ascii="Courier New"/>
          <w:sz w:val="24"/>
        </w:rPr>
        <w:t>por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78603236T</w:t>
      </w:r>
      <w:r>
        <w:rPr>
          <w:rFonts w:ascii="Courier New"/>
          <w:spacing w:val="6"/>
          <w:sz w:val="24"/>
        </w:rPr>
        <w:t> </w:t>
      </w:r>
      <w:r>
        <w:rPr>
          <w:rFonts w:ascii="Courier New"/>
          <w:sz w:val="24"/>
        </w:rPr>
        <w:t>ANGEL</w:t>
      </w:r>
      <w:r>
        <w:rPr>
          <w:rFonts w:ascii="Courier New"/>
          <w:spacing w:val="1"/>
          <w:sz w:val="24"/>
        </w:rPr>
        <w:t> </w:t>
      </w:r>
      <w:r>
        <w:rPr>
          <w:rFonts w:ascii="Courier New"/>
          <w:sz w:val="24"/>
        </w:rPr>
        <w:t>BAUTE</w:t>
      </w:r>
      <w:r>
        <w:rPr>
          <w:rFonts w:ascii="Courier New"/>
          <w:spacing w:val="-8"/>
          <w:sz w:val="24"/>
        </w:rPr>
        <w:t> </w:t>
      </w:r>
      <w:r>
        <w:rPr>
          <w:rFonts w:ascii="Courier New"/>
          <w:sz w:val="24"/>
        </w:rPr>
        <w:t>(R:</w:t>
      </w:r>
      <w:r>
        <w:rPr>
          <w:rFonts w:ascii="Courier New"/>
          <w:spacing w:val="-8"/>
          <w:sz w:val="24"/>
        </w:rPr>
        <w:t> </w:t>
      </w:r>
      <w:r>
        <w:rPr>
          <w:rFonts w:ascii="Courier New"/>
          <w:sz w:val="24"/>
        </w:rPr>
        <w:t>G38310553)</w:t>
      </w:r>
    </w:p>
    <w:p>
      <w:pPr>
        <w:spacing w:line="211" w:lineRule="auto" w:before="2"/>
        <w:ind w:left="980" w:right="4997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el día 17/11/2021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con un certificado</w:t>
      </w:r>
      <w:r>
        <w:rPr>
          <w:rFonts w:ascii="Courier New" w:hAnsi="Courier New"/>
          <w:spacing w:val="-142"/>
          <w:sz w:val="24"/>
        </w:rPr>
        <w:t> </w:t>
      </w:r>
      <w:r>
        <w:rPr>
          <w:rFonts w:ascii="Courier New" w:hAnsi="Courier New"/>
          <w:sz w:val="24"/>
        </w:rPr>
        <w:t>emitido por AC</w:t>
      </w:r>
      <w:r>
        <w:rPr>
          <w:rFonts w:ascii="Courier New" w:hAnsi="Courier New"/>
          <w:spacing w:val="1"/>
          <w:sz w:val="24"/>
        </w:rPr>
        <w:t> </w:t>
      </w:r>
      <w:r>
        <w:rPr>
          <w:rFonts w:ascii="Courier New" w:hAnsi="Courier New"/>
          <w:sz w:val="24"/>
        </w:rPr>
        <w:t>Representación</w:t>
      </w:r>
    </w:p>
    <w:sectPr>
      <w:pgSz w:w="11910" w:h="16840"/>
      <w:pgMar w:header="0" w:footer="772" w:top="1360" w:bottom="96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7.380005pt;margin-top:792.324524pt;width:11pt;height:13.05pt;mso-position-horizontal-relative:page;mso-position-vertical-relative:page;z-index:-158540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Roman"/>
      <w:lvlText w:val="(%1)"/>
      <w:lvlJc w:val="left"/>
      <w:pPr>
        <w:ind w:left="1580" w:hanging="72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80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81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81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82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83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3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85" w:hanging="72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860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0" w:hanging="72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17" w:hanging="425"/>
      </w:pPr>
      <w:rPr>
        <w:rFonts w:hint="default" w:ascii="Tahoma" w:hAnsi="Tahoma" w:eastAsia="Tahoma" w:cs="Tahoma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2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08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05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01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97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93" w:hanging="42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860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0" w:hanging="72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220" w:hanging="36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9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3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0" w:hanging="72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5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7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3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9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6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41" w:hanging="72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860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0" w:hanging="72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5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7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3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9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6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41" w:hanging="72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860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60" w:hanging="72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5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77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3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95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68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41" w:hanging="72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8" w:hanging="70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14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89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63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38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13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87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62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37" w:hanging="708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0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60" w:right="136" w:hanging="72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rotecciondatos.spain@gilead.com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2024-05-31T11:04:08Z</dcterms:created>
  <dcterms:modified xsi:type="dcterms:W3CDTF">2024-05-31T11:04:08Z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2024-05-31T00:00:00Z</vt:filetime>
  </property>
</Properties>
</file>